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18" w:type="dxa"/>
        <w:tblLayout w:type="fixed"/>
        <w:tblLook w:val="01E0" w:firstRow="1" w:lastRow="1" w:firstColumn="1" w:lastColumn="1" w:noHBand="0" w:noVBand="0"/>
      </w:tblPr>
      <w:tblGrid>
        <w:gridCol w:w="4537"/>
        <w:gridCol w:w="5244"/>
      </w:tblGrid>
      <w:tr w:rsidR="009F685E" w:rsidRPr="009F685E" w14:paraId="05A7991E" w14:textId="77777777" w:rsidTr="0006436D">
        <w:tc>
          <w:tcPr>
            <w:tcW w:w="4537" w:type="dxa"/>
          </w:tcPr>
          <w:p w14:paraId="66C8F6BA" w14:textId="77777777" w:rsidR="009F685E" w:rsidRPr="009F685E" w:rsidRDefault="009F685E" w:rsidP="009F685E">
            <w:pPr>
              <w:spacing w:after="0" w:line="240" w:lineRule="auto"/>
              <w:jc w:val="center"/>
              <w:rPr>
                <w:rFonts w:ascii="Times New Roman" w:eastAsia="Times New Roman" w:hAnsi="Times New Roman" w:cs="Times New Roman"/>
                <w:sz w:val="26"/>
                <w:szCs w:val="26"/>
                <w:lang w:eastAsia="en-US"/>
              </w:rPr>
            </w:pPr>
            <w:r w:rsidRPr="009F685E">
              <w:rPr>
                <w:rFonts w:ascii="Times New Roman" w:eastAsia="Times New Roman" w:hAnsi="Times New Roman" w:cs="Times New Roman"/>
                <w:sz w:val="26"/>
                <w:szCs w:val="26"/>
                <w:lang w:eastAsia="en-US"/>
              </w:rPr>
              <w:t>CÔNG TY TNHH MTV</w:t>
            </w:r>
          </w:p>
          <w:p w14:paraId="46AE2951" w14:textId="77777777" w:rsidR="009F685E" w:rsidRPr="009F685E" w:rsidRDefault="009F685E" w:rsidP="009F685E">
            <w:pPr>
              <w:spacing w:after="0" w:line="240" w:lineRule="auto"/>
              <w:jc w:val="center"/>
              <w:rPr>
                <w:rFonts w:ascii="Times New Roman" w:eastAsia="Times New Roman" w:hAnsi="Times New Roman" w:cs="Times New Roman"/>
                <w:b/>
                <w:sz w:val="26"/>
                <w:szCs w:val="26"/>
                <w:lang w:eastAsia="en-US"/>
              </w:rPr>
            </w:pPr>
            <w:r w:rsidRPr="009F685E">
              <w:rPr>
                <w:rFonts w:ascii="Times New Roman" w:eastAsia="Times New Roman" w:hAnsi="Times New Roman" w:cs="Times New Roman"/>
                <w:sz w:val="26"/>
                <w:szCs w:val="26"/>
                <w:lang w:eastAsia="en-US"/>
              </w:rPr>
              <w:t>ĐẦU TƯ PHÁT TRIỂN BỬU LONG</w:t>
            </w:r>
            <w:r w:rsidRPr="009F685E">
              <w:rPr>
                <w:rFonts w:ascii="Times New Roman" w:eastAsia="Times New Roman" w:hAnsi="Times New Roman" w:cs="Times New Roman"/>
                <w:b/>
                <w:sz w:val="26"/>
                <w:szCs w:val="26"/>
                <w:lang w:eastAsia="en-US"/>
              </w:rPr>
              <w:t xml:space="preserve"> </w:t>
            </w:r>
            <w:r w:rsidRPr="009F685E">
              <w:rPr>
                <w:rFonts w:ascii="Times New Roman" w:eastAsia="Times New Roman" w:hAnsi="Times New Roman" w:cs="Times New Roman"/>
                <w:b/>
                <w:sz w:val="26"/>
                <w:szCs w:val="26"/>
                <w:lang w:eastAsia="en-US"/>
              </w:rPr>
              <w:br/>
              <w:t>CÔNG TY CP DU LỊCH ĐỒNG NAI</w:t>
            </w:r>
          </w:p>
        </w:tc>
        <w:tc>
          <w:tcPr>
            <w:tcW w:w="5244" w:type="dxa"/>
          </w:tcPr>
          <w:p w14:paraId="2273E9E9" w14:textId="77777777" w:rsidR="009F685E" w:rsidRPr="009F685E" w:rsidRDefault="009F685E" w:rsidP="009F685E">
            <w:pPr>
              <w:spacing w:after="0" w:line="240" w:lineRule="auto"/>
              <w:jc w:val="center"/>
              <w:rPr>
                <w:rFonts w:ascii="Times New Roman Bold" w:eastAsia="Times New Roman" w:hAnsi="Times New Roman Bold" w:cs="Times New Roman"/>
                <w:b/>
                <w:spacing w:val="-16"/>
                <w:sz w:val="26"/>
                <w:szCs w:val="26"/>
                <w:lang w:eastAsia="en-US"/>
              </w:rPr>
            </w:pPr>
            <w:r w:rsidRPr="009F685E">
              <w:rPr>
                <w:rFonts w:ascii="Times New Roman Bold" w:eastAsia="Times New Roman" w:hAnsi="Times New Roman Bold" w:cs="Times New Roman"/>
                <w:b/>
                <w:spacing w:val="-16"/>
                <w:sz w:val="26"/>
                <w:szCs w:val="26"/>
                <w:lang w:eastAsia="en-US"/>
              </w:rPr>
              <w:t>CỘNG HÒA XÃ HỘI CHỦ NGHĨA VIỆT NAM</w:t>
            </w:r>
          </w:p>
          <w:p w14:paraId="53E14F2F" w14:textId="77D3E48C" w:rsidR="009F685E" w:rsidRPr="009F685E" w:rsidRDefault="009F685E" w:rsidP="009F685E">
            <w:pPr>
              <w:spacing w:after="0" w:line="240" w:lineRule="auto"/>
              <w:jc w:val="center"/>
              <w:rPr>
                <w:rFonts w:ascii="Times New Roman" w:eastAsia="Times New Roman" w:hAnsi="Times New Roman" w:cs="Times New Roman"/>
                <w:b/>
                <w:sz w:val="28"/>
                <w:szCs w:val="28"/>
                <w:lang w:eastAsia="en-US"/>
              </w:rPr>
            </w:pPr>
            <w:r w:rsidRPr="009F685E">
              <w:rPr>
                <w:rFonts w:ascii="Times New Roman" w:eastAsia="Times New Roman" w:hAnsi="Times New Roman" w:cs="Times New Roman"/>
                <w:b/>
                <w:noProof/>
                <w:sz w:val="28"/>
                <w:szCs w:val="28"/>
                <w:vertAlign w:val="superscript"/>
                <w:lang w:eastAsia="en-US"/>
              </w:rPr>
              <mc:AlternateContent>
                <mc:Choice Requires="wps">
                  <w:drawing>
                    <wp:anchor distT="0" distB="0" distL="114300" distR="114300" simplePos="0" relativeHeight="251664384" behindDoc="0" locked="0" layoutInCell="1" allowOverlap="1" wp14:anchorId="1476B804" wp14:editId="0D971381">
                      <wp:simplePos x="0" y="0"/>
                      <wp:positionH relativeFrom="column">
                        <wp:posOffset>575945</wp:posOffset>
                      </wp:positionH>
                      <wp:positionV relativeFrom="paragraph">
                        <wp:posOffset>220980</wp:posOffset>
                      </wp:positionV>
                      <wp:extent cx="2016125" cy="0"/>
                      <wp:effectExtent l="6985" t="5080" r="5715"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76EBCD"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17.4pt" to="204.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"/>
                  </w:pict>
                </mc:Fallback>
              </mc:AlternateContent>
            </w:r>
            <w:r w:rsidRPr="009F685E">
              <w:rPr>
                <w:rFonts w:ascii="Times New Roman" w:eastAsia="Times New Roman" w:hAnsi="Times New Roman" w:cs="Times New Roman"/>
                <w:b/>
                <w:sz w:val="28"/>
                <w:szCs w:val="28"/>
                <w:lang w:eastAsia="en-US"/>
              </w:rPr>
              <w:t>Độc lập - Tự do - Hạnh phúc</w:t>
            </w:r>
          </w:p>
        </w:tc>
      </w:tr>
      <w:tr w:rsidR="009F685E" w:rsidRPr="003A43BD" w14:paraId="5E839F24" w14:textId="77777777" w:rsidTr="0006436D">
        <w:trPr>
          <w:trHeight w:val="499"/>
        </w:trPr>
        <w:tc>
          <w:tcPr>
            <w:tcW w:w="4537" w:type="dxa"/>
          </w:tcPr>
          <w:p w14:paraId="09A9BB9D" w14:textId="3E784373" w:rsidR="009F685E" w:rsidRPr="009F685E" w:rsidRDefault="009F685E" w:rsidP="009F685E">
            <w:pPr>
              <w:spacing w:before="240" w:after="0" w:line="240" w:lineRule="auto"/>
              <w:jc w:val="center"/>
              <w:rPr>
                <w:rFonts w:ascii="Times New Roman" w:eastAsia="Times New Roman" w:hAnsi="Times New Roman" w:cs="Times New Roman"/>
                <w:sz w:val="26"/>
                <w:szCs w:val="26"/>
                <w:lang w:eastAsia="en-US"/>
              </w:rPr>
            </w:pPr>
            <w:r w:rsidRPr="009F685E">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665408" behindDoc="0" locked="0" layoutInCell="1" allowOverlap="1" wp14:anchorId="297E211C" wp14:editId="480F99B0">
                      <wp:simplePos x="0" y="0"/>
                      <wp:positionH relativeFrom="column">
                        <wp:posOffset>849630</wp:posOffset>
                      </wp:positionH>
                      <wp:positionV relativeFrom="paragraph">
                        <wp:posOffset>29210</wp:posOffset>
                      </wp:positionV>
                      <wp:extent cx="1057275" cy="0"/>
                      <wp:effectExtent l="9525" t="12065" r="9525" b="69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0CC0BA6" id="_x0000_t32" coordsize="21600,21600" o:spt="32" o:oned="t" path="m,l21600,21600e" filled="f">
                      <v:path arrowok="t" fillok="f" o:connecttype="none"/>
                      <o:lock v:ext="edit" shapetype="t"/>
                    </v:shapetype>
                    <v:shape id="Straight Arrow Connector 8" o:spid="_x0000_s1026" type="#_x0000_t32" style="position:absolute;margin-left:66.9pt;margin-top:2.3pt;width:83.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"/>
                  </w:pict>
                </mc:Fallback>
              </mc:AlternateContent>
            </w:r>
            <w:r w:rsidRPr="009F685E">
              <w:rPr>
                <w:rFonts w:ascii="Times New Roman" w:eastAsia="Times New Roman" w:hAnsi="Times New Roman" w:cs="Times New Roman"/>
                <w:sz w:val="26"/>
                <w:szCs w:val="26"/>
                <w:lang w:eastAsia="en-US"/>
              </w:rPr>
              <w:t>Số:         /</w:t>
            </w:r>
            <w:r>
              <w:rPr>
                <w:rFonts w:ascii="Times New Roman" w:eastAsia="Times New Roman" w:hAnsi="Times New Roman" w:cs="Times New Roman"/>
                <w:sz w:val="26"/>
                <w:szCs w:val="26"/>
                <w:lang w:eastAsia="en-US"/>
              </w:rPr>
              <w:t>QC-</w:t>
            </w:r>
            <w:r w:rsidRPr="009F685E">
              <w:rPr>
                <w:rFonts w:ascii="Times New Roman" w:eastAsia="Times New Roman" w:hAnsi="Times New Roman" w:cs="Times New Roman"/>
                <w:sz w:val="26"/>
                <w:szCs w:val="26"/>
                <w:lang w:eastAsia="en-US"/>
              </w:rPr>
              <w:t>DLDN</w:t>
            </w:r>
          </w:p>
          <w:p w14:paraId="43C5066A" w14:textId="26C06251" w:rsidR="009F685E" w:rsidRPr="009F685E" w:rsidRDefault="009F685E" w:rsidP="009F685E">
            <w:pPr>
              <w:spacing w:after="0" w:line="240" w:lineRule="auto"/>
              <w:ind w:right="-108"/>
              <w:jc w:val="center"/>
              <w:rPr>
                <w:rFonts w:ascii="Times New Roman" w:eastAsia="Times New Roman" w:hAnsi="Times New Roman" w:cs="Times New Roman"/>
                <w:spacing w:val="-6"/>
                <w:sz w:val="26"/>
                <w:szCs w:val="26"/>
                <w:lang w:val="pt-BR" w:eastAsia="en-US"/>
              </w:rPr>
            </w:pPr>
          </w:p>
        </w:tc>
        <w:tc>
          <w:tcPr>
            <w:tcW w:w="5244" w:type="dxa"/>
          </w:tcPr>
          <w:p w14:paraId="7893F0A3" w14:textId="1BE86BB2" w:rsidR="009F685E" w:rsidRPr="009F685E" w:rsidRDefault="009F685E" w:rsidP="009F685E">
            <w:pPr>
              <w:keepNext/>
              <w:spacing w:before="100" w:after="60" w:line="240" w:lineRule="auto"/>
              <w:jc w:val="right"/>
              <w:outlineLvl w:val="0"/>
              <w:rPr>
                <w:rFonts w:ascii="Times New Roman" w:eastAsia="Times New Roman" w:hAnsi="Times New Roman" w:cs="Times New Roman"/>
                <w:bCs/>
                <w:i/>
                <w:kern w:val="32"/>
                <w:sz w:val="26"/>
                <w:szCs w:val="26"/>
                <w:lang w:val="pt-BR" w:eastAsia="en-US"/>
              </w:rPr>
            </w:pPr>
            <w:r w:rsidRPr="009F685E">
              <w:rPr>
                <w:rFonts w:ascii="Times New Roman" w:eastAsia="Times New Roman" w:hAnsi="Times New Roman" w:cs="Times New Roman"/>
                <w:bCs/>
                <w:i/>
                <w:kern w:val="32"/>
                <w:sz w:val="26"/>
                <w:szCs w:val="26"/>
                <w:lang w:val="pt-BR" w:eastAsia="en-US"/>
              </w:rPr>
              <w:t xml:space="preserve">   Đồng Nai, ngày     tháng 1</w:t>
            </w:r>
            <w:r>
              <w:rPr>
                <w:rFonts w:ascii="Times New Roman" w:eastAsia="Times New Roman" w:hAnsi="Times New Roman" w:cs="Times New Roman"/>
                <w:bCs/>
                <w:i/>
                <w:kern w:val="32"/>
                <w:sz w:val="26"/>
                <w:szCs w:val="26"/>
                <w:lang w:val="pt-BR" w:eastAsia="en-US"/>
              </w:rPr>
              <w:t>2</w:t>
            </w:r>
            <w:r w:rsidRPr="009F685E">
              <w:rPr>
                <w:rFonts w:ascii="Times New Roman" w:eastAsia="Times New Roman" w:hAnsi="Times New Roman" w:cs="Times New Roman"/>
                <w:bCs/>
                <w:i/>
                <w:kern w:val="32"/>
                <w:sz w:val="26"/>
                <w:szCs w:val="26"/>
                <w:lang w:val="pt-BR" w:eastAsia="en-US"/>
              </w:rPr>
              <w:t xml:space="preserve"> năm 2019</w:t>
            </w:r>
          </w:p>
        </w:tc>
      </w:tr>
    </w:tbl>
    <w:p w14:paraId="7542A1D7" w14:textId="57694AA5" w:rsidR="008C2107" w:rsidRPr="009F685E" w:rsidRDefault="005C442A" w:rsidP="00D95D8F">
      <w:pPr>
        <w:pStyle w:val="ListParagraph"/>
        <w:spacing w:before="240" w:after="0" w:line="269" w:lineRule="auto"/>
        <w:ind w:left="357"/>
        <w:contextualSpacing w:val="0"/>
        <w:jc w:val="center"/>
        <w:rPr>
          <w:rFonts w:ascii="Times New Roman" w:hAnsi="Times New Roman" w:cs="Times New Roman"/>
          <w:b/>
          <w:sz w:val="40"/>
          <w:szCs w:val="40"/>
          <w:lang w:val="pt-BR"/>
        </w:rPr>
      </w:pPr>
      <w:r w:rsidRPr="009F685E">
        <w:rPr>
          <w:rFonts w:ascii="Times New Roman" w:hAnsi="Times New Roman" w:cs="Times New Roman"/>
          <w:b/>
          <w:sz w:val="40"/>
          <w:szCs w:val="40"/>
          <w:lang w:val="pt-BR"/>
        </w:rPr>
        <w:t>QUY CHẾ</w:t>
      </w:r>
    </w:p>
    <w:p w14:paraId="0D0159EE" w14:textId="6517BF56" w:rsidR="005C442A" w:rsidRPr="00604206" w:rsidRDefault="00604206" w:rsidP="00D95D8F">
      <w:pPr>
        <w:pStyle w:val="ListParagraph"/>
        <w:spacing w:before="60" w:after="0" w:line="269" w:lineRule="auto"/>
        <w:ind w:left="357"/>
        <w:contextualSpacing w:val="0"/>
        <w:jc w:val="center"/>
        <w:rPr>
          <w:rFonts w:ascii="Times New Roman" w:hAnsi="Times New Roman" w:cs="Times New Roman"/>
          <w:b/>
          <w:sz w:val="28"/>
          <w:szCs w:val="28"/>
          <w:lang w:val="pt-BR"/>
        </w:rPr>
      </w:pPr>
      <w:r w:rsidRPr="009F685E">
        <w:rPr>
          <w:rFonts w:ascii="Times New Roman" w:hAnsi="Times New Roman" w:cs="Times New Roman"/>
          <w:b/>
          <w:sz w:val="28"/>
          <w:szCs w:val="28"/>
          <w:lang w:val="pt-BR"/>
        </w:rPr>
        <w:t xml:space="preserve">Chào bán thoả thuận </w:t>
      </w:r>
      <w:r w:rsidR="00EF28E9" w:rsidRPr="009F685E">
        <w:rPr>
          <w:rFonts w:ascii="Times New Roman" w:hAnsi="Times New Roman" w:cs="Times New Roman"/>
          <w:b/>
          <w:sz w:val="28"/>
          <w:szCs w:val="28"/>
          <w:lang w:val="pt-BR"/>
        </w:rPr>
        <w:t xml:space="preserve">quyền mua </w:t>
      </w:r>
      <w:r w:rsidRPr="009F685E">
        <w:rPr>
          <w:rFonts w:ascii="Times New Roman" w:hAnsi="Times New Roman" w:cs="Times New Roman"/>
          <w:b/>
          <w:sz w:val="28"/>
          <w:szCs w:val="28"/>
          <w:lang w:val="pt-BR"/>
        </w:rPr>
        <w:t xml:space="preserve">cổ phần của </w:t>
      </w:r>
      <w:r w:rsidR="009F685E" w:rsidRPr="009F685E">
        <w:rPr>
          <w:rFonts w:ascii="Times New Roman" w:hAnsi="Times New Roman" w:cs="Times New Roman"/>
          <w:b/>
          <w:sz w:val="28"/>
          <w:szCs w:val="28"/>
          <w:lang w:val="pt-BR"/>
        </w:rPr>
        <w:t>C</w:t>
      </w:r>
      <w:r w:rsidRPr="00604206">
        <w:rPr>
          <w:rFonts w:ascii="Times New Roman" w:hAnsi="Times New Roman"/>
          <w:b/>
          <w:bCs/>
          <w:spacing w:val="-4"/>
          <w:sz w:val="28"/>
          <w:szCs w:val="28"/>
          <w:lang w:val="pt-BR"/>
        </w:rPr>
        <w:t xml:space="preserve">ông ty </w:t>
      </w:r>
      <w:r w:rsidR="009F685E">
        <w:rPr>
          <w:rFonts w:ascii="Times New Roman" w:hAnsi="Times New Roman"/>
          <w:b/>
          <w:bCs/>
          <w:spacing w:val="-4"/>
          <w:sz w:val="28"/>
          <w:szCs w:val="28"/>
          <w:lang w:val="pt-BR"/>
        </w:rPr>
        <w:t xml:space="preserve">CP Du lịch </w:t>
      </w:r>
      <w:r w:rsidRPr="00604206">
        <w:rPr>
          <w:rFonts w:ascii="Times New Roman" w:hAnsi="Times New Roman"/>
          <w:b/>
          <w:bCs/>
          <w:spacing w:val="-4"/>
          <w:sz w:val="28"/>
          <w:szCs w:val="28"/>
          <w:lang w:val="pt-BR"/>
        </w:rPr>
        <w:t xml:space="preserve">Đồng Nai tại </w:t>
      </w:r>
      <w:r w:rsidRPr="00604206">
        <w:rPr>
          <w:rFonts w:ascii="Times New Roman" w:hAnsi="Times New Roman"/>
          <w:b/>
          <w:color w:val="FF0000"/>
          <w:spacing w:val="-4"/>
          <w:sz w:val="28"/>
          <w:szCs w:val="28"/>
          <w:lang w:val="vi-VN"/>
        </w:rPr>
        <w:t>Công ty C</w:t>
      </w:r>
      <w:r w:rsidRPr="00604206">
        <w:rPr>
          <w:rFonts w:ascii="Times New Roman" w:hAnsi="Times New Roman"/>
          <w:b/>
          <w:color w:val="FF0000"/>
          <w:spacing w:val="-4"/>
          <w:sz w:val="28"/>
          <w:szCs w:val="28"/>
          <w:lang w:val="pt-BR"/>
        </w:rPr>
        <w:t>ổ phần</w:t>
      </w:r>
      <w:r w:rsidRPr="00604206">
        <w:rPr>
          <w:rFonts w:ascii="Times New Roman" w:hAnsi="Times New Roman"/>
          <w:b/>
          <w:color w:val="FF0000"/>
          <w:spacing w:val="-4"/>
          <w:sz w:val="28"/>
          <w:szCs w:val="28"/>
          <w:lang w:val="vi-VN"/>
        </w:rPr>
        <w:t xml:space="preserve"> </w:t>
      </w:r>
      <w:r w:rsidRPr="00604206">
        <w:rPr>
          <w:rFonts w:ascii="Times New Roman" w:hAnsi="Times New Roman"/>
          <w:b/>
          <w:color w:val="FF0000"/>
          <w:spacing w:val="-4"/>
          <w:sz w:val="28"/>
          <w:szCs w:val="28"/>
          <w:lang w:val="pt-BR"/>
        </w:rPr>
        <w:t>Sản xuất thương mại dịch vụ Đồng Nai</w:t>
      </w:r>
    </w:p>
    <w:p w14:paraId="2A809E73" w14:textId="05109AD2" w:rsidR="00604206" w:rsidRDefault="005C442A" w:rsidP="00604206">
      <w:pPr>
        <w:pStyle w:val="ListParagraph"/>
        <w:spacing w:after="0" w:line="240" w:lineRule="auto"/>
        <w:ind w:left="357"/>
        <w:contextualSpacing w:val="0"/>
        <w:jc w:val="center"/>
        <w:rPr>
          <w:rFonts w:ascii="Times New Roman" w:hAnsi="Times New Roman" w:cs="Times New Roman"/>
          <w:i/>
          <w:sz w:val="28"/>
          <w:szCs w:val="28"/>
          <w:lang w:val="pt-BR"/>
        </w:rPr>
      </w:pPr>
      <w:r w:rsidRPr="005C442A">
        <w:rPr>
          <w:rFonts w:ascii="Times New Roman" w:hAnsi="Times New Roman" w:cs="Times New Roman"/>
          <w:i/>
          <w:sz w:val="28"/>
          <w:szCs w:val="28"/>
          <w:lang w:val="pt-BR"/>
        </w:rPr>
        <w:t>(</w:t>
      </w:r>
      <w:r>
        <w:rPr>
          <w:rFonts w:ascii="Times New Roman" w:hAnsi="Times New Roman" w:cs="Times New Roman"/>
          <w:i/>
          <w:sz w:val="28"/>
          <w:szCs w:val="28"/>
          <w:lang w:val="pt-BR"/>
        </w:rPr>
        <w:t xml:space="preserve">Ban hành kèm theo </w:t>
      </w:r>
      <w:r w:rsidR="000C4321">
        <w:rPr>
          <w:rFonts w:ascii="Times New Roman" w:hAnsi="Times New Roman" w:cs="Times New Roman"/>
          <w:i/>
          <w:sz w:val="28"/>
          <w:szCs w:val="28"/>
          <w:lang w:val="pt-BR"/>
        </w:rPr>
        <w:t>NghỊ quyết</w:t>
      </w:r>
      <w:r>
        <w:rPr>
          <w:rFonts w:ascii="Times New Roman" w:hAnsi="Times New Roman" w:cs="Times New Roman"/>
          <w:i/>
          <w:sz w:val="28"/>
          <w:szCs w:val="28"/>
          <w:lang w:val="pt-BR"/>
        </w:rPr>
        <w:t xml:space="preserve"> số </w:t>
      </w:r>
      <w:r w:rsidR="00136854">
        <w:rPr>
          <w:rFonts w:ascii="Times New Roman" w:hAnsi="Times New Roman" w:cs="Times New Roman"/>
          <w:i/>
          <w:sz w:val="28"/>
          <w:szCs w:val="28"/>
          <w:lang w:val="pt-BR"/>
        </w:rPr>
        <w:t>101</w:t>
      </w:r>
      <w:r w:rsidR="00604206">
        <w:rPr>
          <w:rFonts w:ascii="Times New Roman" w:hAnsi="Times New Roman" w:cs="Times New Roman"/>
          <w:i/>
          <w:sz w:val="28"/>
          <w:szCs w:val="28"/>
          <w:lang w:val="pt-BR"/>
        </w:rPr>
        <w:t xml:space="preserve"> </w:t>
      </w:r>
      <w:r w:rsidR="00136854">
        <w:rPr>
          <w:rFonts w:ascii="Times New Roman" w:hAnsi="Times New Roman" w:cs="Times New Roman"/>
          <w:i/>
          <w:sz w:val="28"/>
          <w:szCs w:val="28"/>
          <w:lang w:val="pt-BR"/>
        </w:rPr>
        <w:t>DLĐN/</w:t>
      </w:r>
      <w:r>
        <w:rPr>
          <w:rFonts w:ascii="Times New Roman" w:hAnsi="Times New Roman" w:cs="Times New Roman"/>
          <w:i/>
          <w:sz w:val="28"/>
          <w:szCs w:val="28"/>
          <w:lang w:val="pt-BR"/>
        </w:rPr>
        <w:t>/HĐ</w:t>
      </w:r>
      <w:r w:rsidR="000C4321">
        <w:rPr>
          <w:rFonts w:ascii="Times New Roman" w:hAnsi="Times New Roman" w:cs="Times New Roman"/>
          <w:i/>
          <w:sz w:val="28"/>
          <w:szCs w:val="28"/>
          <w:lang w:val="pt-BR"/>
        </w:rPr>
        <w:t>QT</w:t>
      </w:r>
      <w:r w:rsidR="00136854">
        <w:rPr>
          <w:rFonts w:ascii="Times New Roman" w:hAnsi="Times New Roman" w:cs="Times New Roman"/>
          <w:i/>
          <w:sz w:val="28"/>
          <w:szCs w:val="28"/>
          <w:lang w:val="pt-BR"/>
        </w:rPr>
        <w:t>-NQ</w:t>
      </w:r>
      <w:r>
        <w:rPr>
          <w:rFonts w:ascii="Times New Roman" w:hAnsi="Times New Roman" w:cs="Times New Roman"/>
          <w:i/>
          <w:sz w:val="28"/>
          <w:szCs w:val="28"/>
          <w:lang w:val="pt-BR"/>
        </w:rPr>
        <w:t xml:space="preserve"> ngày</w:t>
      </w:r>
      <w:r w:rsidR="001C1821">
        <w:rPr>
          <w:rFonts w:ascii="Times New Roman" w:hAnsi="Times New Roman" w:cs="Times New Roman"/>
          <w:i/>
          <w:sz w:val="28"/>
          <w:szCs w:val="28"/>
          <w:lang w:val="pt-BR"/>
        </w:rPr>
        <w:t xml:space="preserve"> </w:t>
      </w:r>
      <w:r w:rsidR="00136854">
        <w:rPr>
          <w:rFonts w:ascii="Times New Roman" w:hAnsi="Times New Roman" w:cs="Times New Roman"/>
          <w:i/>
          <w:sz w:val="28"/>
          <w:szCs w:val="28"/>
          <w:lang w:val="pt-BR"/>
        </w:rPr>
        <w:t>12</w:t>
      </w:r>
      <w:r w:rsidR="00604206">
        <w:rPr>
          <w:rFonts w:ascii="Times New Roman" w:hAnsi="Times New Roman" w:cs="Times New Roman"/>
          <w:i/>
          <w:sz w:val="28"/>
          <w:szCs w:val="28"/>
          <w:lang w:val="pt-BR"/>
        </w:rPr>
        <w:t xml:space="preserve">/ </w:t>
      </w:r>
      <w:r w:rsidR="00136854">
        <w:rPr>
          <w:rFonts w:ascii="Times New Roman" w:hAnsi="Times New Roman" w:cs="Times New Roman"/>
          <w:i/>
          <w:sz w:val="28"/>
          <w:szCs w:val="28"/>
          <w:lang w:val="pt-BR"/>
        </w:rPr>
        <w:t>12</w:t>
      </w:r>
      <w:bookmarkStart w:id="0" w:name="_GoBack"/>
      <w:bookmarkEnd w:id="0"/>
      <w:r w:rsidR="00604206">
        <w:rPr>
          <w:rFonts w:ascii="Times New Roman" w:hAnsi="Times New Roman" w:cs="Times New Roman"/>
          <w:i/>
          <w:sz w:val="28"/>
          <w:szCs w:val="28"/>
          <w:lang w:val="pt-BR"/>
        </w:rPr>
        <w:t>/2019</w:t>
      </w:r>
      <w:r>
        <w:rPr>
          <w:rFonts w:ascii="Times New Roman" w:hAnsi="Times New Roman" w:cs="Times New Roman"/>
          <w:i/>
          <w:sz w:val="28"/>
          <w:szCs w:val="28"/>
          <w:lang w:val="pt-BR"/>
        </w:rPr>
        <w:t xml:space="preserve"> của</w:t>
      </w:r>
    </w:p>
    <w:p w14:paraId="56648755" w14:textId="4F7A3F4E" w:rsidR="005C442A" w:rsidRDefault="005C442A" w:rsidP="00604206">
      <w:pPr>
        <w:pStyle w:val="ListParagraph"/>
        <w:spacing w:after="0" w:line="240" w:lineRule="auto"/>
        <w:ind w:left="357"/>
        <w:contextualSpacing w:val="0"/>
        <w:jc w:val="center"/>
        <w:rPr>
          <w:rFonts w:ascii="Times New Roman" w:hAnsi="Times New Roman" w:cs="Times New Roman"/>
          <w:i/>
          <w:sz w:val="28"/>
          <w:szCs w:val="28"/>
          <w:lang w:val="pt-BR"/>
        </w:rPr>
      </w:pPr>
      <w:r>
        <w:rPr>
          <w:rFonts w:ascii="Times New Roman" w:hAnsi="Times New Roman" w:cs="Times New Roman"/>
          <w:i/>
          <w:sz w:val="28"/>
          <w:szCs w:val="28"/>
          <w:lang w:val="pt-BR"/>
        </w:rPr>
        <w:t xml:space="preserve"> </w:t>
      </w:r>
      <w:r w:rsidR="00DF4EB2">
        <w:rPr>
          <w:rFonts w:ascii="Times New Roman" w:hAnsi="Times New Roman" w:cs="Times New Roman"/>
          <w:i/>
          <w:sz w:val="28"/>
          <w:szCs w:val="28"/>
          <w:lang w:val="pt-BR"/>
        </w:rPr>
        <w:t>C</w:t>
      </w:r>
      <w:r>
        <w:rPr>
          <w:rFonts w:ascii="Times New Roman" w:hAnsi="Times New Roman" w:cs="Times New Roman"/>
          <w:i/>
          <w:sz w:val="28"/>
          <w:szCs w:val="28"/>
          <w:lang w:val="pt-BR"/>
        </w:rPr>
        <w:t xml:space="preserve">ông ty </w:t>
      </w:r>
      <w:r w:rsidR="00DF4EB2">
        <w:rPr>
          <w:rFonts w:ascii="Times New Roman" w:hAnsi="Times New Roman" w:cs="Times New Roman"/>
          <w:i/>
          <w:sz w:val="28"/>
          <w:szCs w:val="28"/>
          <w:lang w:val="pt-BR"/>
        </w:rPr>
        <w:t>Cổ phần Du lịch</w:t>
      </w:r>
      <w:r>
        <w:rPr>
          <w:rFonts w:ascii="Times New Roman" w:hAnsi="Times New Roman" w:cs="Times New Roman"/>
          <w:i/>
          <w:sz w:val="28"/>
          <w:szCs w:val="28"/>
          <w:lang w:val="pt-BR"/>
        </w:rPr>
        <w:t xml:space="preserve"> Đồng Nai)</w:t>
      </w:r>
    </w:p>
    <w:p w14:paraId="41B0D7A0" w14:textId="0476C95E" w:rsidR="005C442A" w:rsidRPr="005C442A" w:rsidRDefault="005C442A" w:rsidP="005C442A">
      <w:pPr>
        <w:pStyle w:val="ListParagraph"/>
        <w:spacing w:before="120" w:after="0" w:line="269" w:lineRule="auto"/>
        <w:ind w:left="360"/>
        <w:contextualSpacing w:val="0"/>
        <w:jc w:val="center"/>
        <w:rPr>
          <w:rFonts w:ascii="Times New Roman" w:hAnsi="Times New Roman" w:cs="Times New Roman"/>
          <w:i/>
          <w:sz w:val="28"/>
          <w:szCs w:val="28"/>
          <w:lang w:val="pt-BR"/>
        </w:rPr>
      </w:pPr>
      <w:r w:rsidRPr="00C41568">
        <w:rPr>
          <w:rFonts w:ascii="Times New Roman" w:hAnsi="Times New Roman" w:cs="Times New Roman"/>
          <w:noProof/>
          <w:sz w:val="26"/>
          <w:szCs w:val="26"/>
          <w:lang w:eastAsia="en-US"/>
        </w:rPr>
        <mc:AlternateContent>
          <mc:Choice Requires="wps">
            <w:drawing>
              <wp:anchor distT="0" distB="0" distL="114300" distR="114300" simplePos="0" relativeHeight="251662336" behindDoc="0" locked="0" layoutInCell="1" allowOverlap="1" wp14:anchorId="5C17D511" wp14:editId="0F65B085">
                <wp:simplePos x="0" y="0"/>
                <wp:positionH relativeFrom="column">
                  <wp:posOffset>2406015</wp:posOffset>
                </wp:positionH>
                <wp:positionV relativeFrom="paragraph">
                  <wp:posOffset>59055</wp:posOffset>
                </wp:positionV>
                <wp:extent cx="120015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9D9219"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5pt,4.65pt" to="283.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92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"/>
            </w:pict>
          </mc:Fallback>
        </mc:AlternateContent>
      </w:r>
    </w:p>
    <w:p w14:paraId="18705521" w14:textId="77777777" w:rsidR="00604206" w:rsidRPr="00604206" w:rsidRDefault="00604206" w:rsidP="00217D51">
      <w:pPr>
        <w:pStyle w:val="BodyText"/>
        <w:spacing w:before="120" w:after="0" w:line="252" w:lineRule="auto"/>
        <w:ind w:firstLine="567"/>
        <w:jc w:val="both"/>
        <w:rPr>
          <w:rFonts w:ascii="Times New Roman" w:hAnsi="Times New Roman" w:cs="Times New Roman"/>
          <w:b/>
          <w:sz w:val="28"/>
          <w:szCs w:val="28"/>
          <w:lang w:val="pt-BR"/>
        </w:rPr>
      </w:pPr>
      <w:r w:rsidRPr="00604206">
        <w:rPr>
          <w:rFonts w:ascii="Times New Roman" w:hAnsi="Times New Roman" w:cs="Times New Roman"/>
          <w:b/>
          <w:sz w:val="28"/>
          <w:szCs w:val="28"/>
          <w:lang w:val="pt-BR"/>
        </w:rPr>
        <w:t>Điều 1. Phạm vi điều chỉnh</w:t>
      </w:r>
    </w:p>
    <w:p w14:paraId="287E9B98" w14:textId="45D7DD9D" w:rsidR="00604206" w:rsidRPr="00217D51" w:rsidRDefault="00604206" w:rsidP="00217D51">
      <w:pPr>
        <w:pStyle w:val="BodyText"/>
        <w:spacing w:before="120" w:after="0" w:line="252" w:lineRule="auto"/>
        <w:ind w:firstLine="567"/>
        <w:jc w:val="both"/>
        <w:rPr>
          <w:rFonts w:ascii="Times New Roman" w:hAnsi="Times New Roman" w:cs="Times New Roman"/>
          <w:sz w:val="28"/>
          <w:szCs w:val="28"/>
          <w:lang w:val="pt-BR"/>
        </w:rPr>
      </w:pPr>
      <w:r w:rsidRPr="00604206">
        <w:rPr>
          <w:rFonts w:ascii="Times New Roman" w:hAnsi="Times New Roman" w:cs="Times New Roman"/>
          <w:sz w:val="28"/>
          <w:szCs w:val="28"/>
          <w:lang w:val="pt-BR"/>
        </w:rPr>
        <w:t xml:space="preserve">Quy chế này áp dụng đối với việc chào bán thoả thuận </w:t>
      </w:r>
      <w:r w:rsidR="00EF28E9">
        <w:rPr>
          <w:rFonts w:ascii="Times New Roman" w:hAnsi="Times New Roman" w:cs="Times New Roman"/>
          <w:sz w:val="28"/>
          <w:szCs w:val="28"/>
          <w:lang w:val="pt-BR"/>
        </w:rPr>
        <w:t xml:space="preserve">quyền mua </w:t>
      </w:r>
      <w:r w:rsidRPr="00604206">
        <w:rPr>
          <w:rFonts w:ascii="Times New Roman" w:hAnsi="Times New Roman" w:cs="Times New Roman"/>
          <w:sz w:val="28"/>
          <w:szCs w:val="28"/>
          <w:lang w:val="pt-BR"/>
        </w:rPr>
        <w:t xml:space="preserve">cổ phần của </w:t>
      </w:r>
      <w:r w:rsidR="00DF4EB2">
        <w:rPr>
          <w:rFonts w:ascii="Times New Roman" w:hAnsi="Times New Roman"/>
          <w:bCs/>
          <w:spacing w:val="-4"/>
          <w:sz w:val="28"/>
          <w:szCs w:val="28"/>
          <w:lang w:val="pt-BR"/>
        </w:rPr>
        <w:t>Công ty Cổ phần Du lịch</w:t>
      </w:r>
      <w:r w:rsidR="00217D51" w:rsidRPr="00217D51">
        <w:rPr>
          <w:rFonts w:ascii="Times New Roman" w:hAnsi="Times New Roman"/>
          <w:bCs/>
          <w:spacing w:val="-4"/>
          <w:sz w:val="28"/>
          <w:szCs w:val="28"/>
          <w:lang w:val="pt-BR"/>
        </w:rPr>
        <w:t xml:space="preserve"> Đồng Nai tại </w:t>
      </w:r>
      <w:r w:rsidR="00217D51" w:rsidRPr="00217D51">
        <w:rPr>
          <w:rFonts w:ascii="Times New Roman" w:hAnsi="Times New Roman"/>
          <w:color w:val="FF0000"/>
          <w:spacing w:val="-4"/>
          <w:sz w:val="28"/>
          <w:szCs w:val="28"/>
          <w:lang w:val="vi-VN"/>
        </w:rPr>
        <w:t>Công ty C</w:t>
      </w:r>
      <w:r w:rsidR="00217D51" w:rsidRPr="00217D51">
        <w:rPr>
          <w:rFonts w:ascii="Times New Roman" w:hAnsi="Times New Roman"/>
          <w:color w:val="FF0000"/>
          <w:spacing w:val="-4"/>
          <w:sz w:val="28"/>
          <w:szCs w:val="28"/>
          <w:lang w:val="pt-BR"/>
        </w:rPr>
        <w:t>ổ phần</w:t>
      </w:r>
      <w:r w:rsidR="00217D51" w:rsidRPr="00217D51">
        <w:rPr>
          <w:rFonts w:ascii="Times New Roman" w:hAnsi="Times New Roman"/>
          <w:color w:val="FF0000"/>
          <w:spacing w:val="-4"/>
          <w:sz w:val="28"/>
          <w:szCs w:val="28"/>
          <w:lang w:val="vi-VN"/>
        </w:rPr>
        <w:t xml:space="preserve"> </w:t>
      </w:r>
      <w:r w:rsidR="00217D51" w:rsidRPr="00217D51">
        <w:rPr>
          <w:rFonts w:ascii="Times New Roman" w:hAnsi="Times New Roman"/>
          <w:color w:val="FF0000"/>
          <w:spacing w:val="-4"/>
          <w:sz w:val="28"/>
          <w:szCs w:val="28"/>
          <w:lang w:val="pt-BR"/>
        </w:rPr>
        <w:t>Sản xuất thương mại dịch vụ Đồng Nai</w:t>
      </w:r>
      <w:r w:rsidR="00E74C8A">
        <w:rPr>
          <w:rFonts w:ascii="Times New Roman" w:hAnsi="Times New Roman"/>
          <w:color w:val="FF0000"/>
          <w:spacing w:val="-4"/>
          <w:sz w:val="28"/>
          <w:szCs w:val="28"/>
          <w:lang w:val="pt-BR"/>
        </w:rPr>
        <w:t xml:space="preserve"> tại Văn bản 138-VB/CTCP ngày 09/10/2019 của </w:t>
      </w:r>
      <w:r w:rsidR="00E74C8A" w:rsidRPr="00E74C8A">
        <w:rPr>
          <w:rFonts w:ascii="Times New Roman" w:hAnsi="Times New Roman"/>
          <w:sz w:val="28"/>
          <w:szCs w:val="28"/>
          <w:lang w:val="nl-NL"/>
        </w:rPr>
        <w:t xml:space="preserve">Công ty </w:t>
      </w:r>
      <w:r w:rsidR="00E74C8A" w:rsidRPr="00E74C8A">
        <w:rPr>
          <w:rFonts w:ascii="Times New Roman" w:hAnsi="Times New Roman"/>
          <w:color w:val="FF0000"/>
          <w:spacing w:val="-4"/>
          <w:sz w:val="28"/>
          <w:szCs w:val="28"/>
          <w:lang w:val="pt-BR"/>
        </w:rPr>
        <w:t>CP</w:t>
      </w:r>
      <w:r w:rsidR="00E74C8A" w:rsidRPr="00E74C8A">
        <w:rPr>
          <w:rFonts w:ascii="Times New Roman" w:hAnsi="Times New Roman"/>
          <w:color w:val="FF0000"/>
          <w:spacing w:val="-4"/>
          <w:sz w:val="28"/>
          <w:szCs w:val="28"/>
          <w:lang w:val="vi-VN"/>
        </w:rPr>
        <w:t xml:space="preserve"> </w:t>
      </w:r>
      <w:r w:rsidR="00E74C8A" w:rsidRPr="00E74C8A">
        <w:rPr>
          <w:rFonts w:ascii="Times New Roman" w:hAnsi="Times New Roman"/>
          <w:color w:val="FF0000"/>
          <w:spacing w:val="-4"/>
          <w:sz w:val="28"/>
          <w:szCs w:val="28"/>
          <w:lang w:val="pt-BR"/>
        </w:rPr>
        <w:t>Sản xuất thương mại dịch vụ Đồng Nai</w:t>
      </w:r>
      <w:r w:rsidRPr="00E74C8A">
        <w:rPr>
          <w:rFonts w:ascii="Times New Roman" w:hAnsi="Times New Roman" w:cs="Times New Roman"/>
          <w:sz w:val="28"/>
          <w:szCs w:val="28"/>
          <w:lang w:val="pt-BR"/>
        </w:rPr>
        <w:t>.</w:t>
      </w:r>
    </w:p>
    <w:p w14:paraId="1C23F06F" w14:textId="77777777" w:rsidR="00604206" w:rsidRPr="00BF580E" w:rsidRDefault="00604206" w:rsidP="00217D51">
      <w:pPr>
        <w:pStyle w:val="BodyText"/>
        <w:spacing w:before="120" w:after="0" w:line="252" w:lineRule="auto"/>
        <w:ind w:firstLine="567"/>
        <w:jc w:val="both"/>
        <w:rPr>
          <w:rFonts w:ascii="Times New Roman" w:hAnsi="Times New Roman" w:cs="Times New Roman"/>
          <w:b/>
          <w:sz w:val="28"/>
          <w:szCs w:val="28"/>
          <w:lang w:val="pt-BR"/>
        </w:rPr>
      </w:pPr>
      <w:r w:rsidRPr="00BF580E">
        <w:rPr>
          <w:rFonts w:ascii="Times New Roman" w:hAnsi="Times New Roman" w:cs="Times New Roman"/>
          <w:b/>
          <w:sz w:val="28"/>
          <w:szCs w:val="28"/>
          <w:lang w:val="pt-BR"/>
        </w:rPr>
        <w:t>Điều 2. Giải thích từ ngữ</w:t>
      </w:r>
    </w:p>
    <w:p w14:paraId="29CBA07A" w14:textId="77777777" w:rsidR="00604206" w:rsidRPr="00604206" w:rsidRDefault="00604206" w:rsidP="00217D51">
      <w:pPr>
        <w:pStyle w:val="BodyText"/>
        <w:spacing w:before="120" w:after="0" w:line="252" w:lineRule="auto"/>
        <w:ind w:firstLine="567"/>
        <w:jc w:val="both"/>
        <w:rPr>
          <w:rFonts w:ascii="Times New Roman" w:hAnsi="Times New Roman" w:cs="Times New Roman"/>
          <w:sz w:val="28"/>
          <w:szCs w:val="28"/>
          <w:lang w:val="pt-BR"/>
        </w:rPr>
      </w:pPr>
      <w:r w:rsidRPr="00604206">
        <w:rPr>
          <w:rFonts w:ascii="Times New Roman" w:hAnsi="Times New Roman" w:cs="Times New Roman"/>
          <w:sz w:val="28"/>
          <w:szCs w:val="28"/>
          <w:lang w:val="pt-BR"/>
        </w:rPr>
        <w:t>Trong Quy chế này, các từ ngữ dưới đây được hiểu như sau:</w:t>
      </w:r>
    </w:p>
    <w:p w14:paraId="03D82D1C" w14:textId="4637F94C" w:rsidR="00604206" w:rsidRPr="00217D51" w:rsidRDefault="00604206" w:rsidP="00217D51">
      <w:pPr>
        <w:pStyle w:val="BodyText"/>
        <w:spacing w:before="120" w:after="0" w:line="252" w:lineRule="auto"/>
        <w:ind w:firstLine="567"/>
        <w:jc w:val="both"/>
        <w:rPr>
          <w:rFonts w:ascii="Times New Roman" w:hAnsi="Times New Roman" w:cs="Times New Roman"/>
          <w:sz w:val="28"/>
          <w:szCs w:val="28"/>
          <w:lang w:val="pt-BR"/>
        </w:rPr>
      </w:pPr>
      <w:r w:rsidRPr="00217D51">
        <w:rPr>
          <w:rFonts w:ascii="Times New Roman" w:hAnsi="Times New Roman" w:cs="Times New Roman"/>
          <w:sz w:val="28"/>
          <w:szCs w:val="28"/>
          <w:lang w:val="pt-BR"/>
        </w:rPr>
        <w:t xml:space="preserve">- Giá đặt mua: là mức giá đặt mua </w:t>
      </w:r>
      <w:r w:rsidR="00EF28E9">
        <w:rPr>
          <w:rFonts w:ascii="Times New Roman" w:hAnsi="Times New Roman" w:cs="Times New Roman"/>
          <w:sz w:val="28"/>
          <w:szCs w:val="28"/>
          <w:lang w:val="pt-BR"/>
        </w:rPr>
        <w:t xml:space="preserve">quyền mua </w:t>
      </w:r>
      <w:r w:rsidRPr="00217D51">
        <w:rPr>
          <w:rFonts w:ascii="Times New Roman" w:hAnsi="Times New Roman" w:cs="Times New Roman"/>
          <w:sz w:val="28"/>
          <w:szCs w:val="28"/>
          <w:lang w:val="pt-BR"/>
        </w:rPr>
        <w:t xml:space="preserve">cổ phần của nhà đầu tư được ghi vào Phiếu đăng ký tham gia mua thỏa thuận </w:t>
      </w:r>
      <w:r w:rsidR="00EF28E9">
        <w:rPr>
          <w:rFonts w:ascii="Times New Roman" w:hAnsi="Times New Roman" w:cs="Times New Roman"/>
          <w:sz w:val="28"/>
          <w:szCs w:val="28"/>
          <w:lang w:val="pt-BR"/>
        </w:rPr>
        <w:t xml:space="preserve">quyền mua </w:t>
      </w:r>
      <w:r w:rsidRPr="00217D51">
        <w:rPr>
          <w:rFonts w:ascii="Times New Roman" w:hAnsi="Times New Roman" w:cs="Times New Roman"/>
          <w:sz w:val="28"/>
          <w:szCs w:val="28"/>
          <w:lang w:val="pt-BR"/>
        </w:rPr>
        <w:t xml:space="preserve">cổ phần của </w:t>
      </w:r>
      <w:r w:rsidR="00217D51" w:rsidRPr="00217D51">
        <w:rPr>
          <w:rFonts w:ascii="Times New Roman" w:hAnsi="Times New Roman"/>
          <w:color w:val="FF0000"/>
          <w:spacing w:val="-4"/>
          <w:sz w:val="28"/>
          <w:szCs w:val="28"/>
          <w:lang w:val="vi-VN"/>
        </w:rPr>
        <w:t>Công ty C</w:t>
      </w:r>
      <w:r w:rsidR="00217D51" w:rsidRPr="00217D51">
        <w:rPr>
          <w:rFonts w:ascii="Times New Roman" w:hAnsi="Times New Roman"/>
          <w:color w:val="FF0000"/>
          <w:spacing w:val="-4"/>
          <w:sz w:val="28"/>
          <w:szCs w:val="28"/>
          <w:lang w:val="pt-BR"/>
        </w:rPr>
        <w:t>ổ phần</w:t>
      </w:r>
      <w:r w:rsidR="00217D51" w:rsidRPr="00217D51">
        <w:rPr>
          <w:rFonts w:ascii="Times New Roman" w:hAnsi="Times New Roman"/>
          <w:color w:val="FF0000"/>
          <w:spacing w:val="-4"/>
          <w:sz w:val="28"/>
          <w:szCs w:val="28"/>
          <w:lang w:val="vi-VN"/>
        </w:rPr>
        <w:t xml:space="preserve"> </w:t>
      </w:r>
      <w:r w:rsidR="00217D51" w:rsidRPr="00217D51">
        <w:rPr>
          <w:rFonts w:ascii="Times New Roman" w:hAnsi="Times New Roman"/>
          <w:color w:val="FF0000"/>
          <w:spacing w:val="-4"/>
          <w:sz w:val="28"/>
          <w:szCs w:val="28"/>
          <w:lang w:val="pt-BR"/>
        </w:rPr>
        <w:t>Sản xuất thương mại dịch vụ Đồng Nai</w:t>
      </w:r>
      <w:r w:rsidRPr="00217D51">
        <w:rPr>
          <w:rFonts w:ascii="Times New Roman" w:hAnsi="Times New Roman" w:cs="Times New Roman"/>
          <w:sz w:val="28"/>
          <w:szCs w:val="28"/>
          <w:lang w:val="pt-BR"/>
        </w:rPr>
        <w:t>.</w:t>
      </w:r>
    </w:p>
    <w:p w14:paraId="174734E9" w14:textId="7BA54B74" w:rsidR="00604206" w:rsidRPr="00940D6C" w:rsidRDefault="00604206" w:rsidP="00217D51">
      <w:pPr>
        <w:pStyle w:val="BodyText"/>
        <w:spacing w:before="120" w:after="0" w:line="252" w:lineRule="auto"/>
        <w:ind w:firstLine="567"/>
        <w:jc w:val="both"/>
        <w:rPr>
          <w:rFonts w:ascii="Times New Roman" w:hAnsi="Times New Roman" w:cs="Times New Roman"/>
          <w:sz w:val="28"/>
          <w:szCs w:val="28"/>
          <w:lang w:val="pt-BR"/>
        </w:rPr>
      </w:pPr>
      <w:r w:rsidRPr="00940D6C">
        <w:rPr>
          <w:rFonts w:ascii="Times New Roman" w:hAnsi="Times New Roman" w:cs="Times New Roman"/>
          <w:sz w:val="28"/>
          <w:szCs w:val="28"/>
          <w:lang w:val="pt-BR"/>
        </w:rPr>
        <w:t xml:space="preserve">- Tiền đặt cọc: là một khoản tiền của nhà đầu tư ứng trước để đảm bảo quyền tham gia mua </w:t>
      </w:r>
      <w:r w:rsidR="00EF28E9">
        <w:rPr>
          <w:rFonts w:ascii="Times New Roman" w:hAnsi="Times New Roman" w:cs="Times New Roman"/>
          <w:sz w:val="28"/>
          <w:szCs w:val="28"/>
          <w:lang w:val="pt-BR"/>
        </w:rPr>
        <w:t xml:space="preserve">quyền mua </w:t>
      </w:r>
      <w:r w:rsidRPr="00940D6C">
        <w:rPr>
          <w:rFonts w:ascii="Times New Roman" w:hAnsi="Times New Roman" w:cs="Times New Roman"/>
          <w:sz w:val="28"/>
          <w:szCs w:val="28"/>
          <w:lang w:val="pt-BR"/>
        </w:rPr>
        <w:t xml:space="preserve">cổ phần theo quy định của pháp luật. </w:t>
      </w:r>
    </w:p>
    <w:p w14:paraId="1A986058" w14:textId="77777777" w:rsidR="00604206" w:rsidRPr="00940D6C" w:rsidRDefault="00604206" w:rsidP="00217D51">
      <w:pPr>
        <w:pStyle w:val="FirstParagraph"/>
        <w:spacing w:before="120" w:after="0" w:line="252" w:lineRule="auto"/>
        <w:ind w:firstLine="567"/>
        <w:jc w:val="both"/>
        <w:rPr>
          <w:rFonts w:ascii="Times New Roman" w:hAnsi="Times New Roman" w:cs="Times New Roman"/>
          <w:b/>
          <w:sz w:val="28"/>
          <w:szCs w:val="28"/>
          <w:lang w:val="pt-BR"/>
        </w:rPr>
      </w:pPr>
      <w:r w:rsidRPr="00940D6C">
        <w:rPr>
          <w:rFonts w:ascii="Times New Roman" w:hAnsi="Times New Roman" w:cs="Times New Roman"/>
          <w:b/>
          <w:sz w:val="28"/>
          <w:szCs w:val="28"/>
          <w:lang w:val="pt-BR"/>
        </w:rPr>
        <w:t>Điều 3. Trách nhiệm và quyền hạn của nhà đầu tư</w:t>
      </w:r>
    </w:p>
    <w:p w14:paraId="62B4DA72" w14:textId="6C63BB23" w:rsidR="00604206" w:rsidRPr="00940D6C" w:rsidRDefault="00604206" w:rsidP="00217D51">
      <w:pPr>
        <w:pStyle w:val="FirstParagraph"/>
        <w:spacing w:before="120" w:after="0" w:line="252" w:lineRule="auto"/>
        <w:ind w:firstLine="567"/>
        <w:jc w:val="both"/>
        <w:rPr>
          <w:rFonts w:ascii="Times New Roman" w:hAnsi="Times New Roman" w:cs="Times New Roman"/>
          <w:sz w:val="28"/>
          <w:szCs w:val="28"/>
          <w:lang w:val="pt-BR"/>
        </w:rPr>
      </w:pPr>
      <w:r w:rsidRPr="00940D6C">
        <w:rPr>
          <w:rFonts w:ascii="Times New Roman" w:hAnsi="Times New Roman" w:cs="Times New Roman"/>
          <w:sz w:val="28"/>
          <w:szCs w:val="28"/>
          <w:lang w:val="pt-BR"/>
        </w:rPr>
        <w:t xml:space="preserve">- Tìm hiểu và nắm rõ các quy định về việc mua </w:t>
      </w:r>
      <w:r w:rsidR="00EF28E9">
        <w:rPr>
          <w:rFonts w:ascii="Times New Roman" w:hAnsi="Times New Roman" w:cs="Times New Roman"/>
          <w:sz w:val="28"/>
          <w:szCs w:val="28"/>
          <w:lang w:val="pt-BR"/>
        </w:rPr>
        <w:t xml:space="preserve">quyền mua </w:t>
      </w:r>
      <w:r w:rsidRPr="00940D6C">
        <w:rPr>
          <w:rFonts w:ascii="Times New Roman" w:hAnsi="Times New Roman" w:cs="Times New Roman"/>
          <w:sz w:val="28"/>
          <w:szCs w:val="28"/>
          <w:lang w:val="pt-BR"/>
        </w:rPr>
        <w:t>cổ phần;</w:t>
      </w:r>
    </w:p>
    <w:p w14:paraId="4F2D3662" w14:textId="490F2872" w:rsidR="00604206" w:rsidRPr="00940D6C" w:rsidRDefault="00604206" w:rsidP="00217D51">
      <w:pPr>
        <w:pStyle w:val="FirstParagraph"/>
        <w:spacing w:before="120" w:after="0" w:line="252" w:lineRule="auto"/>
        <w:ind w:firstLine="567"/>
        <w:jc w:val="both"/>
        <w:rPr>
          <w:rFonts w:ascii="Times New Roman" w:hAnsi="Times New Roman" w:cs="Times New Roman"/>
          <w:sz w:val="28"/>
          <w:szCs w:val="28"/>
          <w:lang w:val="pt-BR"/>
        </w:rPr>
      </w:pPr>
      <w:r w:rsidRPr="00940D6C">
        <w:rPr>
          <w:rFonts w:ascii="Times New Roman" w:hAnsi="Times New Roman" w:cs="Times New Roman"/>
          <w:sz w:val="28"/>
          <w:szCs w:val="28"/>
          <w:lang w:val="pt-BR"/>
        </w:rPr>
        <w:t xml:space="preserve">- Nộp Phiếu đăng ký tham gia mua thỏa thuận </w:t>
      </w:r>
      <w:r w:rsidR="00EF28E9">
        <w:rPr>
          <w:rFonts w:ascii="Times New Roman" w:hAnsi="Times New Roman" w:cs="Times New Roman"/>
          <w:sz w:val="28"/>
          <w:szCs w:val="28"/>
          <w:lang w:val="pt-BR"/>
        </w:rPr>
        <w:t xml:space="preserve">quyền mua </w:t>
      </w:r>
      <w:r w:rsidRPr="00940D6C">
        <w:rPr>
          <w:rFonts w:ascii="Times New Roman" w:hAnsi="Times New Roman" w:cs="Times New Roman"/>
          <w:sz w:val="28"/>
          <w:szCs w:val="28"/>
          <w:lang w:val="pt-BR"/>
        </w:rPr>
        <w:t>cổ phần và nộp tiền đặt cọc đúng quy định;</w:t>
      </w:r>
    </w:p>
    <w:p w14:paraId="148C27D1" w14:textId="4EECA71C" w:rsidR="00604206" w:rsidRPr="00940D6C" w:rsidRDefault="00604206" w:rsidP="00217D51">
      <w:pPr>
        <w:pStyle w:val="FirstParagraph"/>
        <w:spacing w:before="120" w:after="0" w:line="252" w:lineRule="auto"/>
        <w:ind w:firstLine="567"/>
        <w:jc w:val="both"/>
        <w:rPr>
          <w:rFonts w:ascii="Times New Roman" w:hAnsi="Times New Roman" w:cs="Times New Roman"/>
          <w:sz w:val="28"/>
          <w:szCs w:val="28"/>
          <w:lang w:val="pt-BR"/>
        </w:rPr>
      </w:pPr>
      <w:r w:rsidRPr="00940D6C">
        <w:rPr>
          <w:rFonts w:ascii="Times New Roman" w:hAnsi="Times New Roman" w:cs="Times New Roman"/>
          <w:sz w:val="28"/>
          <w:szCs w:val="28"/>
          <w:lang w:val="pt-BR"/>
        </w:rPr>
        <w:t xml:space="preserve">- Nộp Phiếu tham dự mua thỏa thuận </w:t>
      </w:r>
      <w:r w:rsidR="00EF28E9">
        <w:rPr>
          <w:rFonts w:ascii="Times New Roman" w:hAnsi="Times New Roman" w:cs="Times New Roman"/>
          <w:sz w:val="28"/>
          <w:szCs w:val="28"/>
          <w:lang w:val="pt-BR"/>
        </w:rPr>
        <w:t xml:space="preserve">quyền mua </w:t>
      </w:r>
      <w:r w:rsidRPr="00940D6C">
        <w:rPr>
          <w:rFonts w:ascii="Times New Roman" w:hAnsi="Times New Roman" w:cs="Times New Roman"/>
          <w:sz w:val="28"/>
          <w:szCs w:val="28"/>
          <w:lang w:val="pt-BR"/>
        </w:rPr>
        <w:t>cổ phần đúng quy định;</w:t>
      </w:r>
    </w:p>
    <w:p w14:paraId="5FE04B13" w14:textId="77777777" w:rsidR="00604206" w:rsidRPr="00940D6C" w:rsidRDefault="00604206" w:rsidP="00217D51">
      <w:pPr>
        <w:pStyle w:val="FirstParagraph"/>
        <w:spacing w:before="120" w:after="0" w:line="252" w:lineRule="auto"/>
        <w:ind w:firstLine="567"/>
        <w:jc w:val="both"/>
        <w:rPr>
          <w:rFonts w:ascii="Times New Roman" w:hAnsi="Times New Roman" w:cs="Times New Roman"/>
          <w:sz w:val="28"/>
          <w:szCs w:val="28"/>
          <w:lang w:val="pt-BR"/>
        </w:rPr>
      </w:pPr>
      <w:r w:rsidRPr="00940D6C">
        <w:rPr>
          <w:rFonts w:ascii="Times New Roman" w:hAnsi="Times New Roman" w:cs="Times New Roman"/>
          <w:sz w:val="28"/>
          <w:szCs w:val="28"/>
          <w:lang w:val="pt-BR"/>
        </w:rPr>
        <w:t>- Ký Biên bản thỏa thuận;</w:t>
      </w:r>
    </w:p>
    <w:p w14:paraId="3AAD030D" w14:textId="020A0DBD" w:rsidR="00604206" w:rsidRPr="00EF28E9" w:rsidRDefault="00217D51" w:rsidP="00217D51">
      <w:pPr>
        <w:pStyle w:val="FirstParagraph"/>
        <w:spacing w:before="120" w:after="0" w:line="252" w:lineRule="auto"/>
        <w:ind w:firstLine="567"/>
        <w:jc w:val="both"/>
        <w:rPr>
          <w:rFonts w:ascii="Times New Roman" w:hAnsi="Times New Roman" w:cs="Times New Roman"/>
          <w:spacing w:val="-9"/>
          <w:sz w:val="28"/>
          <w:szCs w:val="28"/>
          <w:lang w:val="pt-BR"/>
        </w:rPr>
      </w:pPr>
      <w:r w:rsidRPr="00EF28E9">
        <w:rPr>
          <w:rFonts w:ascii="Times New Roman" w:hAnsi="Times New Roman" w:cs="Times New Roman"/>
          <w:spacing w:val="-9"/>
          <w:sz w:val="28"/>
          <w:szCs w:val="28"/>
          <w:lang w:val="pt-BR"/>
        </w:rPr>
        <w:t xml:space="preserve">- </w:t>
      </w:r>
      <w:r w:rsidR="00604206" w:rsidRPr="00EF28E9">
        <w:rPr>
          <w:rFonts w:ascii="Times New Roman" w:hAnsi="Times New Roman" w:cs="Times New Roman"/>
          <w:spacing w:val="-9"/>
          <w:sz w:val="28"/>
          <w:szCs w:val="28"/>
          <w:lang w:val="pt-BR"/>
        </w:rPr>
        <w:t xml:space="preserve">Ký Giấy đề nghị chuyển nhượng </w:t>
      </w:r>
      <w:r w:rsidR="00EF28E9" w:rsidRPr="00EF28E9">
        <w:rPr>
          <w:rFonts w:ascii="Times New Roman" w:hAnsi="Times New Roman" w:cs="Times New Roman"/>
          <w:spacing w:val="-9"/>
          <w:sz w:val="28"/>
          <w:szCs w:val="28"/>
          <w:lang w:val="pt-BR"/>
        </w:rPr>
        <w:t xml:space="preserve">quyền mua </w:t>
      </w:r>
      <w:r w:rsidR="00604206" w:rsidRPr="00EF28E9">
        <w:rPr>
          <w:rFonts w:ascii="Times New Roman" w:hAnsi="Times New Roman" w:cs="Times New Roman"/>
          <w:spacing w:val="-9"/>
          <w:sz w:val="28"/>
          <w:szCs w:val="28"/>
          <w:lang w:val="pt-BR"/>
        </w:rPr>
        <w:t xml:space="preserve">cổ </w:t>
      </w:r>
      <w:r w:rsidRPr="00EF28E9">
        <w:rPr>
          <w:rFonts w:ascii="Times New Roman" w:hAnsi="Times New Roman" w:cs="Times New Roman"/>
          <w:spacing w:val="-9"/>
          <w:sz w:val="28"/>
          <w:szCs w:val="28"/>
          <w:lang w:val="pt-BR"/>
        </w:rPr>
        <w:t>phần</w:t>
      </w:r>
      <w:r w:rsidR="00604206" w:rsidRPr="00EF28E9">
        <w:rPr>
          <w:rFonts w:ascii="Times New Roman" w:hAnsi="Times New Roman" w:cs="Times New Roman"/>
          <w:spacing w:val="-9"/>
          <w:sz w:val="28"/>
          <w:szCs w:val="28"/>
          <w:lang w:val="pt-BR"/>
        </w:rPr>
        <w:t xml:space="preserve"> </w:t>
      </w:r>
      <w:r w:rsidRPr="00EF28E9">
        <w:rPr>
          <w:rFonts w:ascii="Times New Roman" w:hAnsi="Times New Roman"/>
          <w:color w:val="FF0000"/>
          <w:spacing w:val="-9"/>
          <w:sz w:val="28"/>
          <w:szCs w:val="28"/>
          <w:lang w:val="vi-VN"/>
        </w:rPr>
        <w:t>Công ty C</w:t>
      </w:r>
      <w:r w:rsidRPr="00EF28E9">
        <w:rPr>
          <w:rFonts w:ascii="Times New Roman" w:hAnsi="Times New Roman"/>
          <w:color w:val="FF0000"/>
          <w:spacing w:val="-9"/>
          <w:sz w:val="28"/>
          <w:szCs w:val="28"/>
          <w:lang w:val="pt-BR"/>
        </w:rPr>
        <w:t>ổ phần</w:t>
      </w:r>
      <w:r w:rsidRPr="00EF28E9">
        <w:rPr>
          <w:rFonts w:ascii="Times New Roman" w:hAnsi="Times New Roman"/>
          <w:color w:val="FF0000"/>
          <w:spacing w:val="-9"/>
          <w:sz w:val="28"/>
          <w:szCs w:val="28"/>
          <w:lang w:val="vi-VN"/>
        </w:rPr>
        <w:t xml:space="preserve"> </w:t>
      </w:r>
      <w:r w:rsidRPr="00EF28E9">
        <w:rPr>
          <w:rFonts w:ascii="Times New Roman" w:hAnsi="Times New Roman"/>
          <w:color w:val="FF0000"/>
          <w:spacing w:val="-9"/>
          <w:sz w:val="28"/>
          <w:szCs w:val="28"/>
          <w:lang w:val="pt-BR"/>
        </w:rPr>
        <w:t>Sản xuất thương mại dịch vụ Đồng Nai</w:t>
      </w:r>
      <w:r w:rsidRPr="00EF28E9">
        <w:rPr>
          <w:rFonts w:ascii="Times New Roman" w:hAnsi="Times New Roman" w:cs="Times New Roman"/>
          <w:spacing w:val="-9"/>
          <w:sz w:val="28"/>
          <w:szCs w:val="28"/>
          <w:lang w:val="pt-BR"/>
        </w:rPr>
        <w:t xml:space="preserve"> </w:t>
      </w:r>
      <w:r w:rsidR="00604206" w:rsidRPr="00EF28E9">
        <w:rPr>
          <w:rFonts w:ascii="Times New Roman" w:hAnsi="Times New Roman" w:cs="Times New Roman"/>
          <w:spacing w:val="-9"/>
          <w:sz w:val="28"/>
          <w:szCs w:val="28"/>
          <w:lang w:val="pt-BR"/>
        </w:rPr>
        <w:t xml:space="preserve">với </w:t>
      </w:r>
      <w:r w:rsidR="00DF4EB2">
        <w:rPr>
          <w:rFonts w:ascii="Times New Roman" w:hAnsi="Times New Roman" w:cs="Times New Roman"/>
          <w:spacing w:val="-9"/>
          <w:sz w:val="28"/>
          <w:szCs w:val="28"/>
          <w:lang w:val="pt-BR"/>
        </w:rPr>
        <w:t>Công ty Cổ phần Du lịch</w:t>
      </w:r>
      <w:r w:rsidRPr="00EF28E9">
        <w:rPr>
          <w:rFonts w:ascii="Times New Roman" w:hAnsi="Times New Roman"/>
          <w:bCs/>
          <w:spacing w:val="-9"/>
          <w:sz w:val="28"/>
          <w:szCs w:val="28"/>
          <w:lang w:val="pt-BR"/>
        </w:rPr>
        <w:t xml:space="preserve"> Đồng Nai</w:t>
      </w:r>
      <w:r w:rsidR="00604206" w:rsidRPr="00EF28E9">
        <w:rPr>
          <w:rFonts w:ascii="Times New Roman" w:hAnsi="Times New Roman" w:cs="Times New Roman"/>
          <w:spacing w:val="-9"/>
          <w:sz w:val="28"/>
          <w:szCs w:val="28"/>
          <w:lang w:val="pt-BR"/>
        </w:rPr>
        <w:t>;</w:t>
      </w:r>
    </w:p>
    <w:p w14:paraId="1A5AD9D3" w14:textId="3ECD8F06" w:rsidR="00604206" w:rsidRPr="00940D6C" w:rsidRDefault="00604206" w:rsidP="00217D51">
      <w:pPr>
        <w:pStyle w:val="FirstParagraph"/>
        <w:spacing w:before="120" w:after="0" w:line="252" w:lineRule="auto"/>
        <w:ind w:firstLine="567"/>
        <w:jc w:val="both"/>
        <w:rPr>
          <w:rFonts w:ascii="Times New Roman" w:hAnsi="Times New Roman" w:cs="Times New Roman"/>
          <w:sz w:val="28"/>
          <w:szCs w:val="28"/>
          <w:lang w:val="pt-BR"/>
        </w:rPr>
      </w:pPr>
      <w:r w:rsidRPr="00940D6C">
        <w:rPr>
          <w:rFonts w:ascii="Times New Roman" w:hAnsi="Times New Roman" w:cs="Times New Roman"/>
          <w:sz w:val="28"/>
          <w:szCs w:val="28"/>
          <w:lang w:val="pt-BR"/>
        </w:rPr>
        <w:t xml:space="preserve">- Nộp tiền mua </w:t>
      </w:r>
      <w:r w:rsidR="00EF28E9">
        <w:rPr>
          <w:rFonts w:ascii="Times New Roman" w:hAnsi="Times New Roman" w:cs="Times New Roman"/>
          <w:sz w:val="28"/>
          <w:szCs w:val="28"/>
          <w:lang w:val="pt-BR"/>
        </w:rPr>
        <w:t xml:space="preserve">quyền mua </w:t>
      </w:r>
      <w:r w:rsidRPr="00940D6C">
        <w:rPr>
          <w:rFonts w:ascii="Times New Roman" w:hAnsi="Times New Roman" w:cs="Times New Roman"/>
          <w:sz w:val="28"/>
          <w:szCs w:val="28"/>
          <w:lang w:val="pt-BR"/>
        </w:rPr>
        <w:t>cổ phần đúng quy định.</w:t>
      </w:r>
    </w:p>
    <w:p w14:paraId="2A632DCC" w14:textId="77777777" w:rsidR="00604206" w:rsidRPr="00940D6C" w:rsidRDefault="00604206" w:rsidP="00217D51">
      <w:pPr>
        <w:pStyle w:val="FirstParagraph"/>
        <w:spacing w:before="120" w:after="0" w:line="252" w:lineRule="auto"/>
        <w:ind w:firstLine="567"/>
        <w:jc w:val="both"/>
        <w:rPr>
          <w:rFonts w:ascii="Times New Roman" w:hAnsi="Times New Roman" w:cs="Times New Roman"/>
          <w:b/>
          <w:sz w:val="28"/>
          <w:szCs w:val="28"/>
          <w:lang w:val="pt-BR"/>
        </w:rPr>
      </w:pPr>
      <w:r w:rsidRPr="00940D6C">
        <w:rPr>
          <w:rFonts w:ascii="Times New Roman" w:hAnsi="Times New Roman" w:cs="Times New Roman"/>
          <w:b/>
          <w:sz w:val="28"/>
          <w:szCs w:val="28"/>
          <w:lang w:val="pt-BR"/>
        </w:rPr>
        <w:t>Điều 4. Yêu cầu đối với nhà đầu tư</w:t>
      </w:r>
    </w:p>
    <w:p w14:paraId="39E0C327" w14:textId="77777777" w:rsidR="00604206" w:rsidRPr="00940D6C" w:rsidRDefault="00604206" w:rsidP="00217D51">
      <w:pPr>
        <w:pStyle w:val="ListParagraph"/>
        <w:spacing w:before="120" w:after="0" w:line="252" w:lineRule="auto"/>
        <w:ind w:left="0" w:firstLine="567"/>
        <w:contextualSpacing w:val="0"/>
        <w:jc w:val="both"/>
        <w:rPr>
          <w:rFonts w:ascii="Times New Roman" w:hAnsi="Times New Roman" w:cs="Times New Roman"/>
          <w:sz w:val="28"/>
          <w:szCs w:val="28"/>
          <w:lang w:val="pt-BR"/>
        </w:rPr>
      </w:pPr>
      <w:r w:rsidRPr="00940D6C">
        <w:rPr>
          <w:rFonts w:ascii="Times New Roman" w:hAnsi="Times New Roman" w:cs="Times New Roman"/>
          <w:sz w:val="28"/>
          <w:szCs w:val="28"/>
          <w:lang w:val="pt-BR"/>
        </w:rPr>
        <w:t>1. Nhà đầu tư trong nước: là cá nhân người Việt Nam, các tổ chức kinh tế, tổ chức xã hội được thành lập và hoạt động theo luật pháp Việt Nam; có địa chỉ cụ thể rõ ràng: đối với các tổ chức kinh tế phải có tư cách pháp nhân; nếu là cá nhân phải có chứng minh thư nhân dân, giấy tờ tùy thân hợp lệ và có đủ năng lực hành vi dân sự.</w:t>
      </w:r>
    </w:p>
    <w:p w14:paraId="7EAB730D" w14:textId="77777777" w:rsidR="00604206" w:rsidRPr="00940D6C" w:rsidRDefault="00604206" w:rsidP="00217D51">
      <w:pPr>
        <w:pStyle w:val="ListParagraph"/>
        <w:spacing w:before="120" w:after="0" w:line="252" w:lineRule="auto"/>
        <w:ind w:left="0" w:firstLine="567"/>
        <w:contextualSpacing w:val="0"/>
        <w:jc w:val="both"/>
        <w:rPr>
          <w:rFonts w:ascii="Times New Roman" w:hAnsi="Times New Roman" w:cs="Times New Roman"/>
          <w:sz w:val="28"/>
          <w:szCs w:val="28"/>
          <w:lang w:val="pt-BR"/>
        </w:rPr>
      </w:pPr>
      <w:r w:rsidRPr="00940D6C">
        <w:rPr>
          <w:rFonts w:ascii="Times New Roman" w:hAnsi="Times New Roman" w:cs="Times New Roman"/>
          <w:sz w:val="28"/>
          <w:szCs w:val="28"/>
          <w:lang w:val="pt-BR"/>
        </w:rPr>
        <w:lastRenderedPageBreak/>
        <w:t>2. Nhà đầu tư nước ngoài: ngoài các quy định như đối với nhà đầu tư trong nước, phải mở tài khoản tại các tổ chức cung ứng dịch vụ thanh toán đang hoạt động trên lãnh thổ Việt Nam và tuân thủ pháp luật Việt Nam, mọi hoạt động liên quan đến mua cổ phần đều phải thông qua tài khoản này.</w:t>
      </w:r>
    </w:p>
    <w:p w14:paraId="1269A94B" w14:textId="02465FEB" w:rsidR="00604206" w:rsidRPr="00940D6C" w:rsidRDefault="00604206" w:rsidP="00217D51">
      <w:pPr>
        <w:pStyle w:val="ListParagraph"/>
        <w:spacing w:before="120" w:after="0" w:line="252" w:lineRule="auto"/>
        <w:ind w:left="0" w:firstLine="567"/>
        <w:contextualSpacing w:val="0"/>
        <w:jc w:val="both"/>
        <w:rPr>
          <w:rFonts w:ascii="Times New Roman" w:hAnsi="Times New Roman" w:cs="Times New Roman"/>
          <w:sz w:val="28"/>
          <w:szCs w:val="28"/>
          <w:lang w:val="pt-BR"/>
        </w:rPr>
      </w:pPr>
      <w:r w:rsidRPr="00940D6C">
        <w:rPr>
          <w:rFonts w:ascii="Times New Roman" w:hAnsi="Times New Roman" w:cs="Times New Roman"/>
          <w:sz w:val="28"/>
          <w:szCs w:val="28"/>
          <w:lang w:val="pt-BR"/>
        </w:rPr>
        <w:t xml:space="preserve">3. Tổ chức, cá nhân thực hiện tư vấn, định giá </w:t>
      </w:r>
      <w:r w:rsidR="00EF28E9">
        <w:rPr>
          <w:rFonts w:ascii="Times New Roman" w:hAnsi="Times New Roman" w:cs="Times New Roman"/>
          <w:sz w:val="28"/>
          <w:szCs w:val="28"/>
          <w:lang w:val="pt-BR"/>
        </w:rPr>
        <w:t xml:space="preserve">quyền mua </w:t>
      </w:r>
      <w:r w:rsidRPr="00940D6C">
        <w:rPr>
          <w:rFonts w:ascii="Times New Roman" w:hAnsi="Times New Roman" w:cs="Times New Roman"/>
          <w:sz w:val="28"/>
          <w:szCs w:val="28"/>
          <w:lang w:val="pt-BR"/>
        </w:rPr>
        <w:t xml:space="preserve">cổ phần của </w:t>
      </w:r>
      <w:r w:rsidR="00217D51" w:rsidRPr="00217D51">
        <w:rPr>
          <w:rFonts w:ascii="Times New Roman" w:hAnsi="Times New Roman"/>
          <w:color w:val="FF0000"/>
          <w:spacing w:val="-4"/>
          <w:sz w:val="28"/>
          <w:szCs w:val="28"/>
          <w:lang w:val="vi-VN"/>
        </w:rPr>
        <w:t>Công ty C</w:t>
      </w:r>
      <w:r w:rsidR="00217D51" w:rsidRPr="00217D51">
        <w:rPr>
          <w:rFonts w:ascii="Times New Roman" w:hAnsi="Times New Roman"/>
          <w:color w:val="FF0000"/>
          <w:spacing w:val="-4"/>
          <w:sz w:val="28"/>
          <w:szCs w:val="28"/>
          <w:lang w:val="pt-BR"/>
        </w:rPr>
        <w:t>ổ phần</w:t>
      </w:r>
      <w:r w:rsidR="00217D51" w:rsidRPr="00217D51">
        <w:rPr>
          <w:rFonts w:ascii="Times New Roman" w:hAnsi="Times New Roman"/>
          <w:color w:val="FF0000"/>
          <w:spacing w:val="-4"/>
          <w:sz w:val="28"/>
          <w:szCs w:val="28"/>
          <w:lang w:val="vi-VN"/>
        </w:rPr>
        <w:t xml:space="preserve"> </w:t>
      </w:r>
      <w:r w:rsidR="00217D51" w:rsidRPr="00217D51">
        <w:rPr>
          <w:rFonts w:ascii="Times New Roman" w:hAnsi="Times New Roman"/>
          <w:color w:val="FF0000"/>
          <w:spacing w:val="-4"/>
          <w:sz w:val="28"/>
          <w:szCs w:val="28"/>
          <w:lang w:val="pt-BR"/>
        </w:rPr>
        <w:t>Sản xuất thương mại dịch vụ Đồng Nai</w:t>
      </w:r>
      <w:r w:rsidRPr="00940D6C">
        <w:rPr>
          <w:rFonts w:ascii="Times New Roman" w:hAnsi="Times New Roman" w:cs="Times New Roman"/>
          <w:sz w:val="28"/>
          <w:szCs w:val="28"/>
          <w:lang w:val="pt-BR"/>
        </w:rPr>
        <w:t xml:space="preserve">, các công ty thành viên trong cùng </w:t>
      </w:r>
      <w:r w:rsidR="00217D51" w:rsidRPr="00940D6C">
        <w:rPr>
          <w:rFonts w:ascii="Times New Roman" w:hAnsi="Times New Roman" w:cs="Times New Roman"/>
          <w:spacing w:val="-4"/>
          <w:sz w:val="28"/>
          <w:szCs w:val="28"/>
          <w:lang w:val="pt-BR"/>
        </w:rPr>
        <w:t xml:space="preserve">Tổng công ty </w:t>
      </w:r>
      <w:r w:rsidR="00217D51" w:rsidRPr="00217D51">
        <w:rPr>
          <w:rFonts w:ascii="Times New Roman" w:hAnsi="Times New Roman"/>
          <w:bCs/>
          <w:spacing w:val="-4"/>
          <w:sz w:val="28"/>
          <w:szCs w:val="28"/>
          <w:lang w:val="pt-BR"/>
        </w:rPr>
        <w:t>Công nghiệp thực phẩm Đồng Nai</w:t>
      </w:r>
      <w:r w:rsidRPr="00940D6C">
        <w:rPr>
          <w:rFonts w:ascii="Times New Roman" w:hAnsi="Times New Roman" w:cs="Times New Roman"/>
          <w:sz w:val="28"/>
          <w:szCs w:val="28"/>
          <w:lang w:val="pt-BR"/>
        </w:rPr>
        <w:t xml:space="preserve">, tổ chức, cá nhân có liên quan đến người quản lý </w:t>
      </w:r>
      <w:r w:rsidR="00DF4EB2">
        <w:rPr>
          <w:rFonts w:ascii="Times New Roman" w:hAnsi="Times New Roman" w:cs="Times New Roman"/>
          <w:spacing w:val="-4"/>
          <w:sz w:val="28"/>
          <w:szCs w:val="28"/>
          <w:lang w:val="pt-BR"/>
        </w:rPr>
        <w:t>Công ty Cổ phần Du lịch</w:t>
      </w:r>
      <w:r w:rsidR="00217D51" w:rsidRPr="00217D51">
        <w:rPr>
          <w:rFonts w:ascii="Times New Roman" w:hAnsi="Times New Roman"/>
          <w:bCs/>
          <w:spacing w:val="-4"/>
          <w:sz w:val="28"/>
          <w:szCs w:val="28"/>
          <w:lang w:val="pt-BR"/>
        </w:rPr>
        <w:t xml:space="preserve"> Đồng Nai</w:t>
      </w:r>
      <w:r w:rsidRPr="00940D6C">
        <w:rPr>
          <w:rFonts w:ascii="Times New Roman" w:hAnsi="Times New Roman" w:cs="Times New Roman"/>
          <w:sz w:val="28"/>
          <w:szCs w:val="28"/>
          <w:lang w:val="pt-BR"/>
        </w:rPr>
        <w:t xml:space="preserve"> không được tham gia thoả thuận mua </w:t>
      </w:r>
      <w:r w:rsidR="00EF28E9">
        <w:rPr>
          <w:rFonts w:ascii="Times New Roman" w:hAnsi="Times New Roman" w:cs="Times New Roman"/>
          <w:sz w:val="28"/>
          <w:szCs w:val="28"/>
          <w:lang w:val="pt-BR"/>
        </w:rPr>
        <w:t xml:space="preserve">quyền mua </w:t>
      </w:r>
      <w:r w:rsidRPr="00940D6C">
        <w:rPr>
          <w:rFonts w:ascii="Times New Roman" w:hAnsi="Times New Roman" w:cs="Times New Roman"/>
          <w:sz w:val="28"/>
          <w:szCs w:val="28"/>
          <w:lang w:val="pt-BR"/>
        </w:rPr>
        <w:t xml:space="preserve">cổ phần của </w:t>
      </w:r>
      <w:r w:rsidR="00217D51" w:rsidRPr="00217D51">
        <w:rPr>
          <w:rFonts w:ascii="Times New Roman" w:hAnsi="Times New Roman"/>
          <w:color w:val="FF0000"/>
          <w:spacing w:val="-4"/>
          <w:sz w:val="28"/>
          <w:szCs w:val="28"/>
          <w:lang w:val="vi-VN"/>
        </w:rPr>
        <w:t>Công ty C</w:t>
      </w:r>
      <w:r w:rsidR="00217D51" w:rsidRPr="00217D51">
        <w:rPr>
          <w:rFonts w:ascii="Times New Roman" w:hAnsi="Times New Roman"/>
          <w:color w:val="FF0000"/>
          <w:spacing w:val="-4"/>
          <w:sz w:val="28"/>
          <w:szCs w:val="28"/>
          <w:lang w:val="pt-BR"/>
        </w:rPr>
        <w:t>ổ phần</w:t>
      </w:r>
      <w:r w:rsidR="00217D51" w:rsidRPr="00217D51">
        <w:rPr>
          <w:rFonts w:ascii="Times New Roman" w:hAnsi="Times New Roman"/>
          <w:color w:val="FF0000"/>
          <w:spacing w:val="-4"/>
          <w:sz w:val="28"/>
          <w:szCs w:val="28"/>
          <w:lang w:val="vi-VN"/>
        </w:rPr>
        <w:t xml:space="preserve"> </w:t>
      </w:r>
      <w:r w:rsidR="00217D51" w:rsidRPr="00217D51">
        <w:rPr>
          <w:rFonts w:ascii="Times New Roman" w:hAnsi="Times New Roman"/>
          <w:color w:val="FF0000"/>
          <w:spacing w:val="-4"/>
          <w:sz w:val="28"/>
          <w:szCs w:val="28"/>
          <w:lang w:val="pt-BR"/>
        </w:rPr>
        <w:t>Sản xuất thương mại dịch vụ Đồng Nai</w:t>
      </w:r>
      <w:r w:rsidRPr="00940D6C">
        <w:rPr>
          <w:rFonts w:ascii="Times New Roman" w:hAnsi="Times New Roman" w:cs="Times New Roman"/>
          <w:sz w:val="28"/>
          <w:szCs w:val="28"/>
          <w:lang w:val="pt-BR"/>
        </w:rPr>
        <w:t>.</w:t>
      </w:r>
    </w:p>
    <w:p w14:paraId="7A90678D" w14:textId="23923057" w:rsidR="00604206" w:rsidRPr="009E342A" w:rsidRDefault="00604206" w:rsidP="00F93330">
      <w:pPr>
        <w:pStyle w:val="FirstParagraph"/>
        <w:spacing w:before="120" w:after="0" w:line="252" w:lineRule="auto"/>
        <w:ind w:firstLine="567"/>
        <w:jc w:val="both"/>
        <w:rPr>
          <w:rFonts w:ascii="Times New Roman Bold" w:hAnsi="Times New Roman Bold" w:cs="Times New Roman"/>
          <w:b/>
          <w:spacing w:val="-6"/>
          <w:sz w:val="28"/>
          <w:szCs w:val="28"/>
          <w:lang w:val="pt-BR"/>
        </w:rPr>
      </w:pPr>
      <w:r w:rsidRPr="009E342A">
        <w:rPr>
          <w:rFonts w:ascii="Times New Roman Bold" w:hAnsi="Times New Roman Bold" w:cs="Times New Roman"/>
          <w:b/>
          <w:spacing w:val="-6"/>
          <w:sz w:val="28"/>
          <w:szCs w:val="28"/>
          <w:lang w:val="pt-BR"/>
        </w:rPr>
        <w:t xml:space="preserve">Điều 5. Thông tin liên quan đến </w:t>
      </w:r>
      <w:r w:rsidR="009E342A" w:rsidRPr="009E342A">
        <w:rPr>
          <w:rFonts w:ascii="Times New Roman Bold" w:hAnsi="Times New Roman Bold" w:cs="Times New Roman"/>
          <w:b/>
          <w:spacing w:val="-6"/>
          <w:sz w:val="28"/>
          <w:szCs w:val="28"/>
          <w:lang w:val="pt-BR"/>
        </w:rPr>
        <w:t xml:space="preserve">chào bán thỏa thuận </w:t>
      </w:r>
      <w:r w:rsidR="00EF28E9" w:rsidRPr="009E342A">
        <w:rPr>
          <w:rFonts w:ascii="Times New Roman Bold" w:hAnsi="Times New Roman Bold" w:cs="Times New Roman"/>
          <w:b/>
          <w:spacing w:val="-6"/>
          <w:sz w:val="28"/>
          <w:szCs w:val="28"/>
          <w:lang w:val="pt-BR"/>
        </w:rPr>
        <w:t>quyền mua</w:t>
      </w:r>
      <w:r w:rsidR="00EF28E9" w:rsidRPr="009E342A">
        <w:rPr>
          <w:rFonts w:ascii="Times New Roman Bold" w:hAnsi="Times New Roman Bold" w:cs="Times New Roman"/>
          <w:spacing w:val="-6"/>
          <w:sz w:val="28"/>
          <w:szCs w:val="28"/>
          <w:lang w:val="pt-BR"/>
        </w:rPr>
        <w:t xml:space="preserve"> </w:t>
      </w:r>
      <w:r w:rsidRPr="009E342A">
        <w:rPr>
          <w:rFonts w:ascii="Times New Roman Bold" w:hAnsi="Times New Roman Bold" w:cs="Times New Roman"/>
          <w:b/>
          <w:spacing w:val="-6"/>
          <w:sz w:val="28"/>
          <w:szCs w:val="28"/>
          <w:lang w:val="pt-BR"/>
        </w:rPr>
        <w:t xml:space="preserve">cổ phần </w:t>
      </w:r>
    </w:p>
    <w:p w14:paraId="10E18D1A" w14:textId="1B447687" w:rsidR="00604206" w:rsidRPr="00940D6C" w:rsidRDefault="00604206" w:rsidP="00217D51">
      <w:pPr>
        <w:pStyle w:val="FirstParagraph"/>
        <w:spacing w:before="120" w:after="0" w:line="252" w:lineRule="auto"/>
        <w:ind w:firstLine="567"/>
        <w:jc w:val="both"/>
        <w:rPr>
          <w:rFonts w:ascii="Times New Roman" w:hAnsi="Times New Roman" w:cs="Times New Roman"/>
          <w:spacing w:val="-10"/>
          <w:sz w:val="28"/>
          <w:szCs w:val="28"/>
          <w:lang w:val="pt-BR"/>
        </w:rPr>
      </w:pPr>
      <w:r w:rsidRPr="00940D6C">
        <w:rPr>
          <w:rFonts w:ascii="Times New Roman" w:hAnsi="Times New Roman" w:cs="Times New Roman"/>
          <w:sz w:val="28"/>
          <w:szCs w:val="28"/>
          <w:lang w:val="pt-BR"/>
        </w:rPr>
        <w:t xml:space="preserve">- </w:t>
      </w:r>
      <w:r w:rsidRPr="00940D6C">
        <w:rPr>
          <w:rFonts w:ascii="Times New Roman" w:hAnsi="Times New Roman" w:cs="Times New Roman"/>
          <w:spacing w:val="-10"/>
          <w:sz w:val="28"/>
          <w:szCs w:val="28"/>
          <w:lang w:val="pt-BR"/>
        </w:rPr>
        <w:t xml:space="preserve">Tên cổ </w:t>
      </w:r>
      <w:r w:rsidR="00217D51" w:rsidRPr="00940D6C">
        <w:rPr>
          <w:rFonts w:ascii="Times New Roman" w:hAnsi="Times New Roman" w:cs="Times New Roman"/>
          <w:spacing w:val="-10"/>
          <w:sz w:val="28"/>
          <w:szCs w:val="28"/>
          <w:lang w:val="pt-BR"/>
        </w:rPr>
        <w:t>phần</w:t>
      </w:r>
      <w:r w:rsidRPr="00940D6C">
        <w:rPr>
          <w:rFonts w:ascii="Times New Roman" w:hAnsi="Times New Roman" w:cs="Times New Roman"/>
          <w:spacing w:val="-10"/>
          <w:sz w:val="28"/>
          <w:szCs w:val="28"/>
          <w:lang w:val="pt-BR"/>
        </w:rPr>
        <w:t xml:space="preserve">: Cổ </w:t>
      </w:r>
      <w:r w:rsidR="00217D51" w:rsidRPr="00940D6C">
        <w:rPr>
          <w:rFonts w:ascii="Times New Roman" w:hAnsi="Times New Roman" w:cs="Times New Roman"/>
          <w:spacing w:val="-10"/>
          <w:sz w:val="28"/>
          <w:szCs w:val="28"/>
          <w:lang w:val="pt-BR"/>
        </w:rPr>
        <w:t>phần</w:t>
      </w:r>
      <w:r w:rsidRPr="00940D6C">
        <w:rPr>
          <w:rFonts w:ascii="Times New Roman" w:hAnsi="Times New Roman" w:cs="Times New Roman"/>
          <w:spacing w:val="-10"/>
          <w:sz w:val="28"/>
          <w:szCs w:val="28"/>
          <w:lang w:val="pt-BR"/>
        </w:rPr>
        <w:t xml:space="preserve"> </w:t>
      </w:r>
      <w:r w:rsidR="00217D51" w:rsidRPr="00217D51">
        <w:rPr>
          <w:rFonts w:ascii="Times New Roman" w:hAnsi="Times New Roman"/>
          <w:color w:val="FF0000"/>
          <w:spacing w:val="-10"/>
          <w:sz w:val="28"/>
          <w:szCs w:val="28"/>
          <w:lang w:val="vi-VN"/>
        </w:rPr>
        <w:t>Công ty C</w:t>
      </w:r>
      <w:r w:rsidR="00217D51" w:rsidRPr="00217D51">
        <w:rPr>
          <w:rFonts w:ascii="Times New Roman" w:hAnsi="Times New Roman"/>
          <w:color w:val="FF0000"/>
          <w:spacing w:val="-10"/>
          <w:sz w:val="28"/>
          <w:szCs w:val="28"/>
          <w:lang w:val="pt-BR"/>
        </w:rPr>
        <w:t>ổ phần</w:t>
      </w:r>
      <w:r w:rsidR="00217D51" w:rsidRPr="00217D51">
        <w:rPr>
          <w:rFonts w:ascii="Times New Roman" w:hAnsi="Times New Roman"/>
          <w:color w:val="FF0000"/>
          <w:spacing w:val="-10"/>
          <w:sz w:val="28"/>
          <w:szCs w:val="28"/>
          <w:lang w:val="vi-VN"/>
        </w:rPr>
        <w:t xml:space="preserve"> </w:t>
      </w:r>
      <w:r w:rsidR="00217D51" w:rsidRPr="00217D51">
        <w:rPr>
          <w:rFonts w:ascii="Times New Roman" w:hAnsi="Times New Roman"/>
          <w:color w:val="FF0000"/>
          <w:spacing w:val="-10"/>
          <w:sz w:val="28"/>
          <w:szCs w:val="28"/>
          <w:lang w:val="pt-BR"/>
        </w:rPr>
        <w:t>Sản xuất thương mại dịch vụ Đồng Nai</w:t>
      </w:r>
      <w:r w:rsidRPr="00940D6C">
        <w:rPr>
          <w:rFonts w:ascii="Times New Roman" w:hAnsi="Times New Roman" w:cs="Times New Roman"/>
          <w:spacing w:val="-10"/>
          <w:sz w:val="28"/>
          <w:szCs w:val="28"/>
          <w:lang w:val="pt-BR"/>
        </w:rPr>
        <w:t>.</w:t>
      </w:r>
    </w:p>
    <w:p w14:paraId="37EEE21B" w14:textId="6AB09310" w:rsidR="00604206" w:rsidRPr="0053751E" w:rsidRDefault="00604206" w:rsidP="00217D51">
      <w:pPr>
        <w:pStyle w:val="FirstParagraph"/>
        <w:spacing w:before="120" w:after="0" w:line="252" w:lineRule="auto"/>
        <w:ind w:firstLine="567"/>
        <w:jc w:val="both"/>
        <w:rPr>
          <w:rFonts w:ascii="Times New Roman" w:hAnsi="Times New Roman" w:cs="Times New Roman"/>
          <w:spacing w:val="-6"/>
          <w:sz w:val="28"/>
          <w:szCs w:val="28"/>
          <w:lang w:val="pt-BR"/>
        </w:rPr>
      </w:pPr>
      <w:r w:rsidRPr="00940D6C">
        <w:rPr>
          <w:rFonts w:ascii="Times New Roman" w:hAnsi="Times New Roman" w:cs="Times New Roman"/>
          <w:sz w:val="28"/>
          <w:szCs w:val="28"/>
          <w:lang w:val="pt-BR"/>
        </w:rPr>
        <w:t xml:space="preserve">- </w:t>
      </w:r>
      <w:r w:rsidRPr="0053751E">
        <w:rPr>
          <w:rFonts w:ascii="Times New Roman" w:hAnsi="Times New Roman" w:cs="Times New Roman"/>
          <w:spacing w:val="-6"/>
          <w:sz w:val="28"/>
          <w:szCs w:val="28"/>
          <w:lang w:val="pt-BR"/>
        </w:rPr>
        <w:t xml:space="preserve">Tổng số lượng </w:t>
      </w:r>
      <w:r w:rsidR="0053751E" w:rsidRPr="0053751E">
        <w:rPr>
          <w:rFonts w:ascii="Times New Roman" w:hAnsi="Times New Roman" w:cs="Times New Roman"/>
          <w:spacing w:val="-6"/>
          <w:sz w:val="28"/>
          <w:szCs w:val="28"/>
          <w:lang w:val="pt-BR"/>
        </w:rPr>
        <w:t xml:space="preserve">quyền mua </w:t>
      </w:r>
      <w:r w:rsidRPr="0053751E">
        <w:rPr>
          <w:rFonts w:ascii="Times New Roman" w:hAnsi="Times New Roman" w:cs="Times New Roman"/>
          <w:spacing w:val="-6"/>
          <w:sz w:val="28"/>
          <w:szCs w:val="28"/>
          <w:lang w:val="pt-BR"/>
        </w:rPr>
        <w:t xml:space="preserve">cổ phần bán cho các nhà đầu tư: </w:t>
      </w:r>
      <w:r w:rsidR="00DF4EB2">
        <w:rPr>
          <w:rFonts w:ascii="Times New Roman" w:hAnsi="Times New Roman" w:cs="Times New Roman"/>
          <w:spacing w:val="-6"/>
          <w:sz w:val="28"/>
          <w:szCs w:val="28"/>
          <w:lang w:val="pt-BR"/>
        </w:rPr>
        <w:t>225</w:t>
      </w:r>
      <w:r w:rsidR="0053751E">
        <w:rPr>
          <w:rFonts w:ascii="Times New Roman" w:hAnsi="Times New Roman" w:cs="Times New Roman"/>
          <w:spacing w:val="-6"/>
          <w:sz w:val="28"/>
          <w:szCs w:val="28"/>
          <w:lang w:val="pt-BR"/>
        </w:rPr>
        <w:t>.</w:t>
      </w:r>
      <w:r w:rsidR="00DF4EB2">
        <w:rPr>
          <w:rFonts w:ascii="Times New Roman" w:hAnsi="Times New Roman" w:cs="Times New Roman"/>
          <w:spacing w:val="-6"/>
          <w:sz w:val="28"/>
          <w:szCs w:val="28"/>
          <w:lang w:val="pt-BR"/>
        </w:rPr>
        <w:t>0</w:t>
      </w:r>
      <w:r w:rsidR="0053751E">
        <w:rPr>
          <w:rFonts w:ascii="Times New Roman" w:hAnsi="Times New Roman" w:cs="Times New Roman"/>
          <w:spacing w:val="-6"/>
          <w:sz w:val="28"/>
          <w:szCs w:val="28"/>
          <w:lang w:val="pt-BR"/>
        </w:rPr>
        <w:t xml:space="preserve">00 </w:t>
      </w:r>
      <w:r w:rsidR="0053751E" w:rsidRPr="0053751E">
        <w:rPr>
          <w:rFonts w:ascii="Times New Roman" w:hAnsi="Times New Roman" w:cs="Times New Roman"/>
          <w:spacing w:val="-6"/>
          <w:sz w:val="28"/>
          <w:szCs w:val="28"/>
          <w:lang w:val="pt-BR"/>
        </w:rPr>
        <w:t>quyền mua</w:t>
      </w:r>
      <w:r w:rsidR="0053751E">
        <w:rPr>
          <w:rFonts w:ascii="Times New Roman" w:hAnsi="Times New Roman" w:cs="Times New Roman"/>
          <w:spacing w:val="-6"/>
          <w:sz w:val="28"/>
          <w:szCs w:val="28"/>
          <w:lang w:val="pt-BR"/>
        </w:rPr>
        <w:t xml:space="preserve"> </w:t>
      </w:r>
      <w:r w:rsidRPr="0053751E">
        <w:rPr>
          <w:rFonts w:ascii="Times New Roman" w:hAnsi="Times New Roman" w:cs="Times New Roman"/>
          <w:spacing w:val="-6"/>
          <w:sz w:val="28"/>
          <w:szCs w:val="28"/>
          <w:lang w:val="pt-BR"/>
        </w:rPr>
        <w:t xml:space="preserve"> cổ phần.</w:t>
      </w:r>
    </w:p>
    <w:p w14:paraId="57CFF38E" w14:textId="6DF655CD" w:rsidR="00604206" w:rsidRPr="00940D6C" w:rsidRDefault="00604206" w:rsidP="00217D51">
      <w:pPr>
        <w:pStyle w:val="FirstParagraph"/>
        <w:spacing w:before="120" w:after="0" w:line="252" w:lineRule="auto"/>
        <w:ind w:firstLine="567"/>
        <w:jc w:val="both"/>
        <w:rPr>
          <w:rFonts w:ascii="Times New Roman" w:hAnsi="Times New Roman" w:cs="Times New Roman"/>
          <w:sz w:val="28"/>
          <w:szCs w:val="28"/>
          <w:lang w:val="pt-BR"/>
        </w:rPr>
      </w:pPr>
      <w:r w:rsidRPr="00940D6C">
        <w:rPr>
          <w:rFonts w:ascii="Times New Roman" w:hAnsi="Times New Roman" w:cs="Times New Roman"/>
          <w:sz w:val="28"/>
          <w:szCs w:val="28"/>
          <w:lang w:val="pt-BR"/>
        </w:rPr>
        <w:t xml:space="preserve">- Giá khởi điểm </w:t>
      </w:r>
      <w:r w:rsidR="00E74C8A">
        <w:rPr>
          <w:rFonts w:ascii="Times New Roman" w:hAnsi="Times New Roman" w:cs="Times New Roman"/>
          <w:sz w:val="28"/>
          <w:szCs w:val="28"/>
          <w:lang w:val="pt-BR"/>
        </w:rPr>
        <w:t xml:space="preserve">quyền mua </w:t>
      </w:r>
      <w:r w:rsidRPr="00940D6C">
        <w:rPr>
          <w:rFonts w:ascii="Times New Roman" w:hAnsi="Times New Roman" w:cs="Times New Roman"/>
          <w:sz w:val="28"/>
          <w:szCs w:val="28"/>
          <w:lang w:val="pt-BR"/>
        </w:rPr>
        <w:t xml:space="preserve">chào bán thỏa thuận: </w:t>
      </w:r>
      <w:r w:rsidR="00DF4EB2">
        <w:rPr>
          <w:rFonts w:ascii="Times New Roman" w:hAnsi="Times New Roman" w:cs="Times New Roman"/>
          <w:sz w:val="28"/>
          <w:szCs w:val="28"/>
          <w:lang w:val="pt-BR"/>
        </w:rPr>
        <w:t>9</w:t>
      </w:r>
      <w:r w:rsidR="0053751E">
        <w:rPr>
          <w:rFonts w:ascii="Times New Roman" w:hAnsi="Times New Roman" w:cs="Times New Roman"/>
          <w:sz w:val="28"/>
          <w:szCs w:val="28"/>
          <w:lang w:val="pt-BR"/>
        </w:rPr>
        <w:t>.</w:t>
      </w:r>
      <w:r w:rsidR="00DF4EB2">
        <w:rPr>
          <w:rFonts w:ascii="Times New Roman" w:hAnsi="Times New Roman" w:cs="Times New Roman"/>
          <w:sz w:val="28"/>
          <w:szCs w:val="28"/>
          <w:lang w:val="pt-BR"/>
        </w:rPr>
        <w:t>5</w:t>
      </w:r>
      <w:r w:rsidR="00217D51" w:rsidRPr="00940D6C">
        <w:rPr>
          <w:rFonts w:ascii="Times New Roman" w:hAnsi="Times New Roman" w:cs="Times New Roman"/>
          <w:sz w:val="28"/>
          <w:szCs w:val="28"/>
          <w:lang w:val="pt-BR"/>
        </w:rPr>
        <w:t>00</w:t>
      </w:r>
      <w:r w:rsidRPr="00940D6C">
        <w:rPr>
          <w:rFonts w:ascii="Times New Roman" w:hAnsi="Times New Roman" w:cs="Times New Roman"/>
          <w:sz w:val="28"/>
          <w:szCs w:val="28"/>
          <w:lang w:val="pt-BR"/>
        </w:rPr>
        <w:t xml:space="preserve"> đồng/ </w:t>
      </w:r>
      <w:r w:rsidR="003A43BD">
        <w:rPr>
          <w:rFonts w:ascii="Times New Roman" w:hAnsi="Times New Roman" w:cs="Times New Roman"/>
          <w:sz w:val="28"/>
          <w:szCs w:val="28"/>
          <w:lang w:val="pt-BR"/>
        </w:rPr>
        <w:t xml:space="preserve">01 </w:t>
      </w:r>
      <w:r w:rsidR="0053751E" w:rsidRPr="0053751E">
        <w:rPr>
          <w:rFonts w:ascii="Times New Roman" w:hAnsi="Times New Roman" w:cs="Times New Roman"/>
          <w:spacing w:val="-6"/>
          <w:sz w:val="28"/>
          <w:szCs w:val="28"/>
          <w:lang w:val="pt-BR"/>
        </w:rPr>
        <w:t xml:space="preserve">quyền mua </w:t>
      </w:r>
      <w:r w:rsidR="003A43BD">
        <w:rPr>
          <w:rFonts w:ascii="Times New Roman" w:hAnsi="Times New Roman" w:cs="Times New Roman"/>
          <w:spacing w:val="-6"/>
          <w:sz w:val="28"/>
          <w:szCs w:val="28"/>
          <w:lang w:val="pt-BR"/>
        </w:rPr>
        <w:t xml:space="preserve">01 </w:t>
      </w:r>
      <w:r w:rsidRPr="00940D6C">
        <w:rPr>
          <w:rFonts w:ascii="Times New Roman" w:hAnsi="Times New Roman" w:cs="Times New Roman"/>
          <w:sz w:val="28"/>
          <w:szCs w:val="28"/>
          <w:lang w:val="pt-BR"/>
        </w:rPr>
        <w:t>cổ phần</w:t>
      </w:r>
      <w:r w:rsidR="00C8466A" w:rsidRPr="00940D6C">
        <w:rPr>
          <w:rFonts w:ascii="Times New Roman" w:hAnsi="Times New Roman" w:cs="Times New Roman"/>
          <w:sz w:val="28"/>
          <w:szCs w:val="28"/>
          <w:lang w:val="pt-BR"/>
        </w:rPr>
        <w:t>.</w:t>
      </w:r>
      <w:r w:rsidRPr="00940D6C">
        <w:rPr>
          <w:rFonts w:ascii="Times New Roman" w:hAnsi="Times New Roman" w:cs="Times New Roman"/>
          <w:sz w:val="28"/>
          <w:szCs w:val="28"/>
          <w:lang w:val="pt-BR"/>
        </w:rPr>
        <w:t xml:space="preserve"> </w:t>
      </w:r>
    </w:p>
    <w:p w14:paraId="5FBF6101" w14:textId="5ABC3551" w:rsidR="00604206" w:rsidRPr="00940D6C" w:rsidRDefault="00604206" w:rsidP="00217D51">
      <w:pPr>
        <w:pStyle w:val="FirstParagraph"/>
        <w:spacing w:before="120" w:after="0" w:line="252" w:lineRule="auto"/>
        <w:ind w:firstLine="567"/>
        <w:jc w:val="both"/>
        <w:rPr>
          <w:rFonts w:ascii="Times New Roman" w:hAnsi="Times New Roman" w:cs="Times New Roman"/>
          <w:sz w:val="28"/>
          <w:szCs w:val="28"/>
          <w:lang w:val="pt-BR"/>
        </w:rPr>
      </w:pPr>
      <w:r w:rsidRPr="00940D6C">
        <w:rPr>
          <w:rFonts w:ascii="Times New Roman" w:hAnsi="Times New Roman" w:cs="Times New Roman"/>
          <w:sz w:val="28"/>
          <w:szCs w:val="28"/>
          <w:lang w:val="pt-BR"/>
        </w:rPr>
        <w:t>- Giá đặt mua: Không thấp hơn giá khởi điểm chào bán thoả thuận</w:t>
      </w:r>
      <w:r w:rsidR="00C8466A" w:rsidRPr="00940D6C">
        <w:rPr>
          <w:rFonts w:ascii="Times New Roman" w:hAnsi="Times New Roman" w:cs="Times New Roman"/>
          <w:sz w:val="28"/>
          <w:szCs w:val="28"/>
          <w:lang w:val="pt-BR"/>
        </w:rPr>
        <w:t>.</w:t>
      </w:r>
    </w:p>
    <w:p w14:paraId="4BF95C13" w14:textId="11BF5ED9" w:rsidR="00604206" w:rsidRPr="00940D6C" w:rsidRDefault="00604206" w:rsidP="00217D51">
      <w:pPr>
        <w:pStyle w:val="FirstParagraph"/>
        <w:spacing w:before="120" w:after="0" w:line="252" w:lineRule="auto"/>
        <w:ind w:firstLine="567"/>
        <w:jc w:val="both"/>
        <w:rPr>
          <w:rFonts w:ascii="Times New Roman" w:hAnsi="Times New Roman" w:cs="Times New Roman"/>
          <w:sz w:val="28"/>
          <w:szCs w:val="28"/>
          <w:lang w:val="pt-BR"/>
        </w:rPr>
      </w:pPr>
      <w:r w:rsidRPr="00940D6C">
        <w:rPr>
          <w:rFonts w:ascii="Times New Roman" w:hAnsi="Times New Roman" w:cs="Times New Roman"/>
          <w:sz w:val="28"/>
          <w:szCs w:val="28"/>
          <w:lang w:val="pt-BR"/>
        </w:rPr>
        <w:t>- Bước giá: 10</w:t>
      </w:r>
      <w:r w:rsidR="001B7CD8">
        <w:rPr>
          <w:rFonts w:ascii="Times New Roman" w:hAnsi="Times New Roman" w:cs="Times New Roman"/>
          <w:sz w:val="28"/>
          <w:szCs w:val="28"/>
          <w:lang w:val="pt-BR"/>
        </w:rPr>
        <w:t>0</w:t>
      </w:r>
      <w:r w:rsidRPr="00940D6C">
        <w:rPr>
          <w:rFonts w:ascii="Times New Roman" w:hAnsi="Times New Roman" w:cs="Times New Roman"/>
          <w:sz w:val="28"/>
          <w:szCs w:val="28"/>
          <w:lang w:val="pt-BR"/>
        </w:rPr>
        <w:t xml:space="preserve"> (</w:t>
      </w:r>
      <w:r w:rsidR="001B7CD8">
        <w:rPr>
          <w:rFonts w:ascii="Times New Roman" w:hAnsi="Times New Roman" w:cs="Times New Roman"/>
          <w:sz w:val="28"/>
          <w:szCs w:val="28"/>
          <w:lang w:val="pt-BR"/>
        </w:rPr>
        <w:t>một trăm</w:t>
      </w:r>
      <w:r w:rsidRPr="00940D6C">
        <w:rPr>
          <w:rFonts w:ascii="Times New Roman" w:hAnsi="Times New Roman" w:cs="Times New Roman"/>
          <w:sz w:val="28"/>
          <w:szCs w:val="28"/>
          <w:lang w:val="pt-BR"/>
        </w:rPr>
        <w:t xml:space="preserve">) đồng/ </w:t>
      </w:r>
      <w:r w:rsidR="003A43BD">
        <w:rPr>
          <w:rFonts w:ascii="Times New Roman" w:hAnsi="Times New Roman" w:cs="Times New Roman"/>
          <w:sz w:val="28"/>
          <w:szCs w:val="28"/>
          <w:lang w:val="pt-BR"/>
        </w:rPr>
        <w:t xml:space="preserve">01 </w:t>
      </w:r>
      <w:r w:rsidR="0053751E" w:rsidRPr="0053751E">
        <w:rPr>
          <w:rFonts w:ascii="Times New Roman" w:hAnsi="Times New Roman" w:cs="Times New Roman"/>
          <w:spacing w:val="-6"/>
          <w:sz w:val="28"/>
          <w:szCs w:val="28"/>
          <w:lang w:val="pt-BR"/>
        </w:rPr>
        <w:t xml:space="preserve">quyền mua </w:t>
      </w:r>
      <w:r w:rsidR="003A43BD">
        <w:rPr>
          <w:rFonts w:ascii="Times New Roman" w:hAnsi="Times New Roman" w:cs="Times New Roman"/>
          <w:spacing w:val="-6"/>
          <w:sz w:val="28"/>
          <w:szCs w:val="28"/>
          <w:lang w:val="pt-BR"/>
        </w:rPr>
        <w:t xml:space="preserve">01 </w:t>
      </w:r>
      <w:r w:rsidRPr="00940D6C">
        <w:rPr>
          <w:rFonts w:ascii="Times New Roman" w:hAnsi="Times New Roman" w:cs="Times New Roman"/>
          <w:sz w:val="28"/>
          <w:szCs w:val="28"/>
          <w:lang w:val="pt-BR"/>
        </w:rPr>
        <w:t>cổ phần</w:t>
      </w:r>
      <w:r w:rsidR="00D12242">
        <w:rPr>
          <w:rFonts w:ascii="Times New Roman" w:hAnsi="Times New Roman" w:cs="Times New Roman"/>
          <w:sz w:val="28"/>
          <w:szCs w:val="28"/>
          <w:lang w:val="pt-BR"/>
        </w:rPr>
        <w:t>.</w:t>
      </w:r>
      <w:r w:rsidRPr="00940D6C">
        <w:rPr>
          <w:rFonts w:ascii="Times New Roman" w:hAnsi="Times New Roman" w:cs="Times New Roman"/>
          <w:sz w:val="28"/>
          <w:szCs w:val="28"/>
          <w:lang w:val="pt-BR"/>
        </w:rPr>
        <w:t xml:space="preserve"> </w:t>
      </w:r>
    </w:p>
    <w:p w14:paraId="384E1048" w14:textId="5A92D2C4" w:rsidR="00604206" w:rsidRPr="00940D6C" w:rsidRDefault="00604206" w:rsidP="00217D51">
      <w:pPr>
        <w:pStyle w:val="FirstParagraph"/>
        <w:spacing w:before="120" w:after="0" w:line="252" w:lineRule="auto"/>
        <w:ind w:firstLine="567"/>
        <w:jc w:val="both"/>
        <w:rPr>
          <w:rFonts w:ascii="Times New Roman" w:hAnsi="Times New Roman" w:cs="Times New Roman"/>
          <w:sz w:val="28"/>
          <w:szCs w:val="28"/>
          <w:lang w:val="pt-BR"/>
        </w:rPr>
      </w:pPr>
      <w:r w:rsidRPr="00940D6C">
        <w:rPr>
          <w:rFonts w:ascii="Times New Roman" w:hAnsi="Times New Roman" w:cs="Times New Roman"/>
          <w:sz w:val="28"/>
          <w:szCs w:val="28"/>
          <w:lang w:val="pt-BR"/>
        </w:rPr>
        <w:t xml:space="preserve">- Số mức giá đặt mua: </w:t>
      </w:r>
      <w:r w:rsidR="00F93330">
        <w:rPr>
          <w:rFonts w:ascii="Times New Roman" w:hAnsi="Times New Roman" w:cs="Times New Roman"/>
          <w:sz w:val="28"/>
          <w:szCs w:val="28"/>
          <w:lang w:val="pt-BR"/>
        </w:rPr>
        <w:t>01</w:t>
      </w:r>
      <w:r w:rsidRPr="00940D6C">
        <w:rPr>
          <w:rFonts w:ascii="Times New Roman" w:hAnsi="Times New Roman" w:cs="Times New Roman"/>
          <w:sz w:val="28"/>
          <w:szCs w:val="28"/>
          <w:lang w:val="pt-BR"/>
        </w:rPr>
        <w:t xml:space="preserve"> (</w:t>
      </w:r>
      <w:r w:rsidR="00F93330">
        <w:rPr>
          <w:rFonts w:ascii="Times New Roman" w:hAnsi="Times New Roman" w:cs="Times New Roman"/>
          <w:sz w:val="28"/>
          <w:szCs w:val="28"/>
          <w:lang w:val="pt-BR"/>
        </w:rPr>
        <w:t>một</w:t>
      </w:r>
      <w:r w:rsidRPr="00940D6C">
        <w:rPr>
          <w:rFonts w:ascii="Times New Roman" w:hAnsi="Times New Roman" w:cs="Times New Roman"/>
          <w:sz w:val="28"/>
          <w:szCs w:val="28"/>
          <w:lang w:val="pt-BR"/>
        </w:rPr>
        <w:t>) mức giá</w:t>
      </w:r>
      <w:r w:rsidR="00D12242">
        <w:rPr>
          <w:rFonts w:ascii="Times New Roman" w:hAnsi="Times New Roman" w:cs="Times New Roman"/>
          <w:sz w:val="28"/>
          <w:szCs w:val="28"/>
          <w:lang w:val="pt-BR"/>
        </w:rPr>
        <w:t>.</w:t>
      </w:r>
    </w:p>
    <w:p w14:paraId="25D369A8" w14:textId="1358467E" w:rsidR="00604206" w:rsidRPr="00940D6C" w:rsidRDefault="00604206" w:rsidP="00217D51">
      <w:pPr>
        <w:pStyle w:val="FirstParagraph"/>
        <w:spacing w:before="120" w:after="0" w:line="252" w:lineRule="auto"/>
        <w:ind w:firstLine="567"/>
        <w:jc w:val="both"/>
        <w:rPr>
          <w:rFonts w:ascii="Times New Roman" w:hAnsi="Times New Roman" w:cs="Times New Roman"/>
          <w:spacing w:val="-6"/>
          <w:sz w:val="28"/>
          <w:szCs w:val="28"/>
          <w:lang w:val="pt-BR"/>
        </w:rPr>
      </w:pPr>
      <w:r w:rsidRPr="00940D6C">
        <w:rPr>
          <w:rFonts w:ascii="Times New Roman" w:hAnsi="Times New Roman" w:cs="Times New Roman"/>
          <w:sz w:val="28"/>
          <w:szCs w:val="28"/>
          <w:lang w:val="pt-BR"/>
        </w:rPr>
        <w:t xml:space="preserve">- </w:t>
      </w:r>
      <w:r w:rsidRPr="00940D6C">
        <w:rPr>
          <w:rFonts w:ascii="Times New Roman" w:hAnsi="Times New Roman" w:cs="Times New Roman"/>
          <w:spacing w:val="-6"/>
          <w:sz w:val="28"/>
          <w:szCs w:val="28"/>
          <w:lang w:val="pt-BR"/>
        </w:rPr>
        <w:t xml:space="preserve">Số lượng </w:t>
      </w:r>
      <w:r w:rsidR="0053751E" w:rsidRPr="0053751E">
        <w:rPr>
          <w:rFonts w:ascii="Times New Roman" w:hAnsi="Times New Roman" w:cs="Times New Roman"/>
          <w:spacing w:val="-6"/>
          <w:sz w:val="28"/>
          <w:szCs w:val="28"/>
          <w:lang w:val="pt-BR"/>
        </w:rPr>
        <w:t xml:space="preserve">quyền mua </w:t>
      </w:r>
      <w:r w:rsidRPr="00940D6C">
        <w:rPr>
          <w:rFonts w:ascii="Times New Roman" w:hAnsi="Times New Roman" w:cs="Times New Roman"/>
          <w:spacing w:val="-6"/>
          <w:sz w:val="28"/>
          <w:szCs w:val="28"/>
          <w:lang w:val="pt-BR"/>
        </w:rPr>
        <w:t xml:space="preserve">cổ phần </w:t>
      </w:r>
      <w:r w:rsidR="0053751E" w:rsidRPr="00940D6C">
        <w:rPr>
          <w:rFonts w:ascii="Times New Roman" w:hAnsi="Times New Roman" w:cs="Times New Roman"/>
          <w:spacing w:val="-6"/>
          <w:sz w:val="28"/>
          <w:szCs w:val="28"/>
          <w:lang w:val="pt-BR"/>
        </w:rPr>
        <w:t xml:space="preserve">tối thiểu </w:t>
      </w:r>
      <w:r w:rsidRPr="00940D6C">
        <w:rPr>
          <w:rFonts w:ascii="Times New Roman" w:hAnsi="Times New Roman" w:cs="Times New Roman"/>
          <w:spacing w:val="-6"/>
          <w:sz w:val="28"/>
          <w:szCs w:val="28"/>
          <w:lang w:val="pt-BR"/>
        </w:rPr>
        <w:t xml:space="preserve">mỗi nhà đầu tư được đăng ký mua: 100 </w:t>
      </w:r>
      <w:r w:rsidR="0053751E" w:rsidRPr="0053751E">
        <w:rPr>
          <w:rFonts w:ascii="Times New Roman" w:hAnsi="Times New Roman" w:cs="Times New Roman"/>
          <w:spacing w:val="-6"/>
          <w:sz w:val="28"/>
          <w:szCs w:val="28"/>
          <w:lang w:val="pt-BR"/>
        </w:rPr>
        <w:t>quyền mua</w:t>
      </w:r>
      <w:r w:rsidR="0053751E" w:rsidRPr="00940D6C">
        <w:rPr>
          <w:rFonts w:ascii="Times New Roman" w:hAnsi="Times New Roman" w:cs="Times New Roman"/>
          <w:spacing w:val="-6"/>
          <w:sz w:val="28"/>
          <w:szCs w:val="28"/>
          <w:lang w:val="pt-BR"/>
        </w:rPr>
        <w:t xml:space="preserve"> </w:t>
      </w:r>
      <w:r w:rsidRPr="00940D6C">
        <w:rPr>
          <w:rFonts w:ascii="Times New Roman" w:hAnsi="Times New Roman" w:cs="Times New Roman"/>
          <w:spacing w:val="-6"/>
          <w:sz w:val="28"/>
          <w:szCs w:val="28"/>
          <w:lang w:val="pt-BR"/>
        </w:rPr>
        <w:t>cổ phần</w:t>
      </w:r>
      <w:r w:rsidR="00BB5C90" w:rsidRPr="00940D6C">
        <w:rPr>
          <w:rFonts w:ascii="Times New Roman" w:hAnsi="Times New Roman" w:cs="Times New Roman"/>
          <w:spacing w:val="-6"/>
          <w:sz w:val="28"/>
          <w:szCs w:val="28"/>
          <w:lang w:val="pt-BR"/>
        </w:rPr>
        <w:t>.</w:t>
      </w:r>
      <w:r w:rsidRPr="00940D6C">
        <w:rPr>
          <w:rFonts w:ascii="Times New Roman" w:hAnsi="Times New Roman" w:cs="Times New Roman"/>
          <w:spacing w:val="-6"/>
          <w:sz w:val="28"/>
          <w:szCs w:val="28"/>
          <w:lang w:val="pt-BR"/>
        </w:rPr>
        <w:t xml:space="preserve"> </w:t>
      </w:r>
    </w:p>
    <w:p w14:paraId="3A892128" w14:textId="3E260FDB" w:rsidR="00604206" w:rsidRPr="00940D6C" w:rsidRDefault="00604206" w:rsidP="0053751E">
      <w:pPr>
        <w:pStyle w:val="FirstParagraph"/>
        <w:spacing w:before="120" w:after="0" w:line="252" w:lineRule="auto"/>
        <w:ind w:firstLine="567"/>
        <w:jc w:val="both"/>
        <w:rPr>
          <w:rFonts w:ascii="Times New Roman" w:hAnsi="Times New Roman" w:cs="Times New Roman"/>
          <w:spacing w:val="-6"/>
          <w:sz w:val="28"/>
          <w:szCs w:val="28"/>
          <w:lang w:val="pt-BR"/>
        </w:rPr>
      </w:pPr>
      <w:r w:rsidRPr="00940D6C">
        <w:rPr>
          <w:rFonts w:ascii="Times New Roman" w:hAnsi="Times New Roman" w:cs="Times New Roman"/>
          <w:sz w:val="28"/>
          <w:szCs w:val="28"/>
          <w:lang w:val="pt-BR"/>
        </w:rPr>
        <w:t xml:space="preserve">- </w:t>
      </w:r>
      <w:r w:rsidRPr="00940D6C">
        <w:rPr>
          <w:rFonts w:ascii="Times New Roman" w:hAnsi="Times New Roman" w:cs="Times New Roman"/>
          <w:spacing w:val="-6"/>
          <w:sz w:val="28"/>
          <w:szCs w:val="28"/>
          <w:lang w:val="pt-BR"/>
        </w:rPr>
        <w:t xml:space="preserve">Số lượng </w:t>
      </w:r>
      <w:r w:rsidR="0053751E" w:rsidRPr="0053751E">
        <w:rPr>
          <w:rFonts w:ascii="Times New Roman" w:hAnsi="Times New Roman" w:cs="Times New Roman"/>
          <w:spacing w:val="-6"/>
          <w:sz w:val="28"/>
          <w:szCs w:val="28"/>
          <w:lang w:val="pt-BR"/>
        </w:rPr>
        <w:t>quyền mua</w:t>
      </w:r>
      <w:r w:rsidR="0053751E" w:rsidRPr="00940D6C">
        <w:rPr>
          <w:rFonts w:ascii="Times New Roman" w:hAnsi="Times New Roman" w:cs="Times New Roman"/>
          <w:spacing w:val="-6"/>
          <w:sz w:val="28"/>
          <w:szCs w:val="28"/>
          <w:lang w:val="pt-BR"/>
        </w:rPr>
        <w:t xml:space="preserve"> </w:t>
      </w:r>
      <w:r w:rsidRPr="00940D6C">
        <w:rPr>
          <w:rFonts w:ascii="Times New Roman" w:hAnsi="Times New Roman" w:cs="Times New Roman"/>
          <w:spacing w:val="-6"/>
          <w:sz w:val="28"/>
          <w:szCs w:val="28"/>
          <w:lang w:val="pt-BR"/>
        </w:rPr>
        <w:t xml:space="preserve">cổ phần </w:t>
      </w:r>
      <w:r w:rsidR="0053751E" w:rsidRPr="00940D6C">
        <w:rPr>
          <w:rFonts w:ascii="Times New Roman" w:hAnsi="Times New Roman" w:cs="Times New Roman"/>
          <w:spacing w:val="-6"/>
          <w:sz w:val="28"/>
          <w:szCs w:val="28"/>
          <w:lang w:val="pt-BR"/>
        </w:rPr>
        <w:t xml:space="preserve">tối đa </w:t>
      </w:r>
      <w:r w:rsidRPr="00940D6C">
        <w:rPr>
          <w:rFonts w:ascii="Times New Roman" w:hAnsi="Times New Roman" w:cs="Times New Roman"/>
          <w:spacing w:val="-6"/>
          <w:sz w:val="28"/>
          <w:szCs w:val="28"/>
          <w:lang w:val="pt-BR"/>
        </w:rPr>
        <w:t xml:space="preserve">mỗi nhà đầu tư được đăng ký mua: </w:t>
      </w:r>
      <w:r w:rsidR="00DF4EB2">
        <w:rPr>
          <w:rFonts w:ascii="Times New Roman" w:hAnsi="Times New Roman" w:cs="Times New Roman"/>
          <w:spacing w:val="-6"/>
          <w:sz w:val="28"/>
          <w:szCs w:val="28"/>
          <w:lang w:val="pt-BR"/>
        </w:rPr>
        <w:t>225</w:t>
      </w:r>
      <w:r w:rsidR="0053751E">
        <w:rPr>
          <w:rFonts w:ascii="Times New Roman" w:hAnsi="Times New Roman" w:cs="Times New Roman"/>
          <w:spacing w:val="-6"/>
          <w:sz w:val="28"/>
          <w:szCs w:val="28"/>
          <w:lang w:val="pt-BR"/>
        </w:rPr>
        <w:t>.</w:t>
      </w:r>
      <w:r w:rsidR="00DF4EB2">
        <w:rPr>
          <w:rFonts w:ascii="Times New Roman" w:hAnsi="Times New Roman" w:cs="Times New Roman"/>
          <w:spacing w:val="-6"/>
          <w:sz w:val="28"/>
          <w:szCs w:val="28"/>
          <w:lang w:val="pt-BR"/>
        </w:rPr>
        <w:t>0</w:t>
      </w:r>
      <w:r w:rsidR="0053751E">
        <w:rPr>
          <w:rFonts w:ascii="Times New Roman" w:hAnsi="Times New Roman" w:cs="Times New Roman"/>
          <w:spacing w:val="-6"/>
          <w:sz w:val="28"/>
          <w:szCs w:val="28"/>
          <w:lang w:val="pt-BR"/>
        </w:rPr>
        <w:t xml:space="preserve">00 </w:t>
      </w:r>
      <w:r w:rsidR="0053751E" w:rsidRPr="0053751E">
        <w:rPr>
          <w:rFonts w:ascii="Times New Roman" w:hAnsi="Times New Roman" w:cs="Times New Roman"/>
          <w:spacing w:val="-6"/>
          <w:sz w:val="28"/>
          <w:szCs w:val="28"/>
          <w:lang w:val="pt-BR"/>
        </w:rPr>
        <w:t>quyền mua</w:t>
      </w:r>
      <w:r w:rsidRPr="00940D6C">
        <w:rPr>
          <w:rFonts w:ascii="Times New Roman" w:hAnsi="Times New Roman" w:cs="Times New Roman"/>
          <w:spacing w:val="-6"/>
          <w:sz w:val="28"/>
          <w:szCs w:val="28"/>
          <w:lang w:val="pt-BR"/>
        </w:rPr>
        <w:t xml:space="preserve"> cổ phần</w:t>
      </w:r>
      <w:r w:rsidR="00BB5C90" w:rsidRPr="00940D6C">
        <w:rPr>
          <w:rFonts w:ascii="Times New Roman" w:hAnsi="Times New Roman" w:cs="Times New Roman"/>
          <w:spacing w:val="-6"/>
          <w:sz w:val="28"/>
          <w:szCs w:val="28"/>
          <w:lang w:val="pt-BR"/>
        </w:rPr>
        <w:t>.</w:t>
      </w:r>
    </w:p>
    <w:p w14:paraId="39C9CE2E" w14:textId="69008D71" w:rsidR="00604206" w:rsidRPr="00940D6C" w:rsidRDefault="00604206" w:rsidP="00217D51">
      <w:pPr>
        <w:pStyle w:val="FirstParagraph"/>
        <w:spacing w:before="120" w:after="0" w:line="252" w:lineRule="auto"/>
        <w:ind w:firstLine="567"/>
        <w:jc w:val="both"/>
        <w:rPr>
          <w:rFonts w:ascii="Times New Roman" w:hAnsi="Times New Roman" w:cs="Times New Roman"/>
          <w:b/>
          <w:sz w:val="28"/>
          <w:szCs w:val="28"/>
          <w:lang w:val="pt-BR"/>
        </w:rPr>
      </w:pPr>
      <w:r w:rsidRPr="00940D6C">
        <w:rPr>
          <w:rFonts w:ascii="Times New Roman" w:hAnsi="Times New Roman" w:cs="Times New Roman"/>
          <w:b/>
          <w:sz w:val="28"/>
          <w:szCs w:val="28"/>
          <w:lang w:val="pt-BR"/>
        </w:rPr>
        <w:t xml:space="preserve">Điều 6. Thủ tục đăng ký mua </w:t>
      </w:r>
      <w:r w:rsidR="0053751E" w:rsidRPr="0053751E">
        <w:rPr>
          <w:rFonts w:ascii="Times New Roman" w:hAnsi="Times New Roman" w:cs="Times New Roman"/>
          <w:b/>
          <w:spacing w:val="-6"/>
          <w:sz w:val="28"/>
          <w:szCs w:val="28"/>
          <w:lang w:val="pt-BR"/>
        </w:rPr>
        <w:t>quyền mua</w:t>
      </w:r>
      <w:r w:rsidR="0053751E" w:rsidRPr="00940D6C">
        <w:rPr>
          <w:rFonts w:ascii="Times New Roman" w:hAnsi="Times New Roman" w:cs="Times New Roman"/>
          <w:b/>
          <w:sz w:val="28"/>
          <w:szCs w:val="28"/>
          <w:lang w:val="pt-BR"/>
        </w:rPr>
        <w:t xml:space="preserve"> </w:t>
      </w:r>
      <w:r w:rsidRPr="00940D6C">
        <w:rPr>
          <w:rFonts w:ascii="Times New Roman" w:hAnsi="Times New Roman" w:cs="Times New Roman"/>
          <w:b/>
          <w:sz w:val="28"/>
          <w:szCs w:val="28"/>
          <w:lang w:val="pt-BR"/>
        </w:rPr>
        <w:t>cổ phần</w:t>
      </w:r>
    </w:p>
    <w:p w14:paraId="0DF77B9A" w14:textId="00507D73" w:rsidR="00604206" w:rsidRPr="00940D6C" w:rsidRDefault="00604206" w:rsidP="00217D51">
      <w:pPr>
        <w:spacing w:before="120" w:after="0" w:line="252" w:lineRule="auto"/>
        <w:ind w:firstLine="567"/>
        <w:jc w:val="both"/>
        <w:rPr>
          <w:rFonts w:ascii="Times New Roman" w:hAnsi="Times New Roman" w:cs="Times New Roman"/>
          <w:sz w:val="28"/>
          <w:szCs w:val="28"/>
          <w:lang w:val="pt-BR"/>
        </w:rPr>
      </w:pPr>
      <w:r w:rsidRPr="00940D6C">
        <w:rPr>
          <w:rFonts w:ascii="Times New Roman" w:hAnsi="Times New Roman" w:cs="Times New Roman"/>
          <w:sz w:val="28"/>
          <w:szCs w:val="28"/>
          <w:lang w:val="pt-BR"/>
        </w:rPr>
        <w:t xml:space="preserve">1. Nhà đầu tư nhận Phiếu đăng ký tham gia mua thỏa thuận </w:t>
      </w:r>
      <w:r w:rsidR="0053751E" w:rsidRPr="0053751E">
        <w:rPr>
          <w:rFonts w:ascii="Times New Roman" w:hAnsi="Times New Roman" w:cs="Times New Roman"/>
          <w:spacing w:val="-6"/>
          <w:sz w:val="28"/>
          <w:szCs w:val="28"/>
          <w:lang w:val="pt-BR"/>
        </w:rPr>
        <w:t>quyền mua</w:t>
      </w:r>
      <w:r w:rsidR="0053751E" w:rsidRPr="00940D6C">
        <w:rPr>
          <w:rFonts w:ascii="Times New Roman" w:hAnsi="Times New Roman" w:cs="Times New Roman"/>
          <w:sz w:val="28"/>
          <w:szCs w:val="28"/>
          <w:lang w:val="pt-BR"/>
        </w:rPr>
        <w:t xml:space="preserve"> </w:t>
      </w:r>
      <w:r w:rsidRPr="00940D6C">
        <w:rPr>
          <w:rFonts w:ascii="Times New Roman" w:hAnsi="Times New Roman" w:cs="Times New Roman"/>
          <w:sz w:val="28"/>
          <w:szCs w:val="28"/>
          <w:lang w:val="pt-BR"/>
        </w:rPr>
        <w:t xml:space="preserve">cổ phần tại Văn phòng </w:t>
      </w:r>
      <w:r w:rsidR="00026A04">
        <w:rPr>
          <w:rFonts w:ascii="Times New Roman" w:hAnsi="Times New Roman" w:cs="Times New Roman"/>
          <w:spacing w:val="-4"/>
          <w:sz w:val="28"/>
          <w:szCs w:val="28"/>
          <w:lang w:val="pt-BR"/>
        </w:rPr>
        <w:t>Công ty Cổ phần Du lịch</w:t>
      </w:r>
      <w:r w:rsidR="00BB5C90" w:rsidRPr="00217D51">
        <w:rPr>
          <w:rFonts w:ascii="Times New Roman" w:hAnsi="Times New Roman"/>
          <w:bCs/>
          <w:spacing w:val="-4"/>
          <w:sz w:val="28"/>
          <w:szCs w:val="28"/>
          <w:lang w:val="pt-BR"/>
        </w:rPr>
        <w:t xml:space="preserve"> Đồng Nai</w:t>
      </w:r>
      <w:r w:rsidRPr="00940D6C">
        <w:rPr>
          <w:rFonts w:ascii="Times New Roman" w:hAnsi="Times New Roman" w:cs="Times New Roman"/>
          <w:sz w:val="28"/>
          <w:szCs w:val="28"/>
          <w:lang w:val="pt-BR"/>
        </w:rPr>
        <w:t xml:space="preserve"> hoặc in Phiếu trên website www.</w:t>
      </w:r>
      <w:r w:rsidR="00BB5C90" w:rsidRPr="00940D6C">
        <w:rPr>
          <w:rFonts w:ascii="Times New Roman" w:hAnsi="Times New Roman" w:cs="Times New Roman"/>
          <w:sz w:val="28"/>
          <w:szCs w:val="28"/>
          <w:lang w:val="pt-BR"/>
        </w:rPr>
        <w:t>do</w:t>
      </w:r>
      <w:r w:rsidR="00026A04">
        <w:rPr>
          <w:rFonts w:ascii="Times New Roman" w:hAnsi="Times New Roman" w:cs="Times New Roman"/>
          <w:sz w:val="28"/>
          <w:szCs w:val="28"/>
          <w:lang w:val="pt-BR"/>
        </w:rPr>
        <w:t>natours</w:t>
      </w:r>
      <w:r w:rsidRPr="00940D6C">
        <w:rPr>
          <w:rFonts w:ascii="Times New Roman" w:hAnsi="Times New Roman" w:cs="Times New Roman"/>
          <w:sz w:val="28"/>
          <w:szCs w:val="28"/>
          <w:lang w:val="pt-BR"/>
        </w:rPr>
        <w:t>.vn</w:t>
      </w:r>
    </w:p>
    <w:p w14:paraId="6A4D81F5" w14:textId="16604CC7" w:rsidR="00604206" w:rsidRPr="00940D6C" w:rsidRDefault="00604206" w:rsidP="00217D51">
      <w:pPr>
        <w:spacing w:before="120" w:after="0" w:line="252" w:lineRule="auto"/>
        <w:ind w:firstLine="567"/>
        <w:jc w:val="both"/>
        <w:rPr>
          <w:rFonts w:ascii="Times New Roman" w:hAnsi="Times New Roman" w:cs="Times New Roman"/>
          <w:sz w:val="28"/>
          <w:szCs w:val="28"/>
          <w:lang w:val="pt-BR"/>
        </w:rPr>
      </w:pPr>
      <w:r w:rsidRPr="00940D6C">
        <w:rPr>
          <w:rFonts w:ascii="Times New Roman" w:hAnsi="Times New Roman" w:cs="Times New Roman"/>
          <w:sz w:val="28"/>
          <w:szCs w:val="28"/>
          <w:lang w:val="pt-BR"/>
        </w:rPr>
        <w:t xml:space="preserve">2. Nhà đầu tư phải nộp tiền đặt cọc bằng 10% giá trị số lượng </w:t>
      </w:r>
      <w:r w:rsidR="0053751E" w:rsidRPr="0053751E">
        <w:rPr>
          <w:rFonts w:ascii="Times New Roman" w:hAnsi="Times New Roman" w:cs="Times New Roman"/>
          <w:spacing w:val="-6"/>
          <w:sz w:val="28"/>
          <w:szCs w:val="28"/>
          <w:lang w:val="pt-BR"/>
        </w:rPr>
        <w:t>quyền mua</w:t>
      </w:r>
      <w:r w:rsidR="0053751E" w:rsidRPr="00940D6C">
        <w:rPr>
          <w:rFonts w:ascii="Times New Roman" w:hAnsi="Times New Roman" w:cs="Times New Roman"/>
          <w:sz w:val="28"/>
          <w:szCs w:val="28"/>
          <w:lang w:val="pt-BR"/>
        </w:rPr>
        <w:t xml:space="preserve"> </w:t>
      </w:r>
      <w:r w:rsidRPr="00940D6C">
        <w:rPr>
          <w:rFonts w:ascii="Times New Roman" w:hAnsi="Times New Roman" w:cs="Times New Roman"/>
          <w:sz w:val="28"/>
          <w:szCs w:val="28"/>
          <w:lang w:val="pt-BR"/>
        </w:rPr>
        <w:t>cổ phần đăng ký mua tính theo giá khởi điểm chào bán thỏa thuận. Tiền đặt cọc nộp bằng đồng Việt Nam theo hình thức nộp tiền mặt hoặc chuyển khoản:</w:t>
      </w:r>
    </w:p>
    <w:p w14:paraId="3A7F8AFE" w14:textId="56C2F213" w:rsidR="00604206" w:rsidRPr="00940D6C" w:rsidRDefault="00604206" w:rsidP="00217D51">
      <w:pPr>
        <w:spacing w:before="120" w:after="0" w:line="252" w:lineRule="auto"/>
        <w:ind w:firstLine="567"/>
        <w:jc w:val="both"/>
        <w:rPr>
          <w:rFonts w:ascii="Times New Roman" w:hAnsi="Times New Roman" w:cs="Times New Roman"/>
          <w:sz w:val="28"/>
          <w:szCs w:val="28"/>
          <w:lang w:val="pt-BR"/>
        </w:rPr>
      </w:pPr>
      <w:r w:rsidRPr="00940D6C">
        <w:rPr>
          <w:rFonts w:ascii="Times New Roman" w:hAnsi="Times New Roman" w:cs="Times New Roman"/>
          <w:sz w:val="28"/>
          <w:szCs w:val="28"/>
          <w:lang w:val="pt-BR"/>
        </w:rPr>
        <w:t xml:space="preserve">- Tên tài khoản: </w:t>
      </w:r>
      <w:r w:rsidR="00026A04">
        <w:rPr>
          <w:rFonts w:ascii="Times New Roman" w:hAnsi="Times New Roman" w:cs="Times New Roman"/>
          <w:spacing w:val="-4"/>
          <w:sz w:val="28"/>
          <w:szCs w:val="28"/>
          <w:lang w:val="pt-BR"/>
        </w:rPr>
        <w:t>Công ty Cổ phần Du lịch</w:t>
      </w:r>
      <w:r w:rsidR="00026A04" w:rsidRPr="00217D51">
        <w:rPr>
          <w:rFonts w:ascii="Times New Roman" w:hAnsi="Times New Roman"/>
          <w:bCs/>
          <w:spacing w:val="-4"/>
          <w:sz w:val="28"/>
          <w:szCs w:val="28"/>
          <w:lang w:val="pt-BR"/>
        </w:rPr>
        <w:t xml:space="preserve"> Đồng Nai</w:t>
      </w:r>
    </w:p>
    <w:p w14:paraId="4A03F6D5" w14:textId="624D054B" w:rsidR="00604206" w:rsidRPr="00DF6F13" w:rsidRDefault="00604206" w:rsidP="00217D51">
      <w:pPr>
        <w:spacing w:before="120" w:after="0" w:line="252" w:lineRule="auto"/>
        <w:ind w:firstLine="567"/>
        <w:jc w:val="both"/>
        <w:rPr>
          <w:rFonts w:ascii="Times New Roman" w:hAnsi="Times New Roman" w:cs="Times New Roman"/>
          <w:sz w:val="28"/>
          <w:szCs w:val="28"/>
          <w:lang w:val="pt-BR"/>
        </w:rPr>
      </w:pPr>
      <w:r w:rsidRPr="00940D6C">
        <w:rPr>
          <w:rFonts w:ascii="Times New Roman" w:hAnsi="Times New Roman" w:cs="Times New Roman"/>
          <w:sz w:val="28"/>
          <w:szCs w:val="28"/>
          <w:lang w:val="pt-BR"/>
        </w:rPr>
        <w:t>- Số tài khoản</w:t>
      </w:r>
      <w:r w:rsidRPr="00DF6F13">
        <w:rPr>
          <w:rFonts w:ascii="Times New Roman" w:hAnsi="Times New Roman" w:cs="Times New Roman"/>
          <w:sz w:val="28"/>
          <w:szCs w:val="28"/>
          <w:lang w:val="pt-BR"/>
        </w:rPr>
        <w:t xml:space="preserve">: </w:t>
      </w:r>
      <w:r w:rsidR="00026A04">
        <w:rPr>
          <w:rFonts w:ascii="Times New Roman" w:eastAsia="Arial Unicode MS" w:hAnsi="Times New Roman" w:cs="Times New Roman"/>
          <w:color w:val="FF0000"/>
          <w:sz w:val="28"/>
          <w:szCs w:val="28"/>
          <w:lang w:val="pt-BR" w:eastAsia="en-US"/>
        </w:rPr>
        <w:t>012.1.00.000013.2</w:t>
      </w:r>
    </w:p>
    <w:p w14:paraId="15212AF0" w14:textId="45EE71CE" w:rsidR="00604206" w:rsidRPr="00940D6C" w:rsidRDefault="00604206" w:rsidP="00217D51">
      <w:pPr>
        <w:spacing w:before="120" w:after="0" w:line="252" w:lineRule="auto"/>
        <w:ind w:firstLine="567"/>
        <w:jc w:val="both"/>
        <w:rPr>
          <w:rFonts w:ascii="Times New Roman" w:hAnsi="Times New Roman" w:cs="Times New Roman"/>
          <w:sz w:val="28"/>
          <w:szCs w:val="28"/>
          <w:lang w:val="pt-BR"/>
        </w:rPr>
      </w:pPr>
      <w:r w:rsidRPr="00940D6C">
        <w:rPr>
          <w:rFonts w:ascii="Times New Roman" w:hAnsi="Times New Roman" w:cs="Times New Roman"/>
          <w:sz w:val="28"/>
          <w:szCs w:val="28"/>
          <w:lang w:val="pt-BR"/>
        </w:rPr>
        <w:t xml:space="preserve">- Tại: Ngân hàng TMCP </w:t>
      </w:r>
      <w:r w:rsidR="00026A04">
        <w:rPr>
          <w:rFonts w:ascii="Times New Roman" w:hAnsi="Times New Roman" w:cs="Times New Roman"/>
          <w:sz w:val="28"/>
          <w:szCs w:val="28"/>
          <w:lang w:val="pt-BR"/>
        </w:rPr>
        <w:t>Ngoại</w:t>
      </w:r>
      <w:r w:rsidRPr="00940D6C">
        <w:rPr>
          <w:rFonts w:ascii="Times New Roman" w:hAnsi="Times New Roman" w:cs="Times New Roman"/>
          <w:sz w:val="28"/>
          <w:szCs w:val="28"/>
          <w:lang w:val="pt-BR"/>
        </w:rPr>
        <w:t xml:space="preserve"> thương Việt Nam — CN </w:t>
      </w:r>
      <w:r w:rsidR="00BB5C90" w:rsidRPr="00940D6C">
        <w:rPr>
          <w:rFonts w:ascii="Times New Roman" w:hAnsi="Times New Roman" w:cs="Times New Roman"/>
          <w:sz w:val="28"/>
          <w:szCs w:val="28"/>
          <w:lang w:val="pt-BR"/>
        </w:rPr>
        <w:t>Đồng Nai</w:t>
      </w:r>
    </w:p>
    <w:p w14:paraId="3478FFB2" w14:textId="35478EB0" w:rsidR="00604206" w:rsidRPr="0053751E" w:rsidRDefault="00604206" w:rsidP="00217D51">
      <w:pPr>
        <w:spacing w:before="120" w:after="0" w:line="252" w:lineRule="auto"/>
        <w:ind w:firstLine="567"/>
        <w:jc w:val="both"/>
        <w:rPr>
          <w:rFonts w:ascii="Times New Roman" w:hAnsi="Times New Roman" w:cs="Times New Roman"/>
          <w:spacing w:val="-10"/>
          <w:sz w:val="28"/>
          <w:szCs w:val="28"/>
          <w:lang w:val="pt-BR"/>
        </w:rPr>
      </w:pPr>
      <w:r w:rsidRPr="0053751E">
        <w:rPr>
          <w:rFonts w:ascii="Times New Roman" w:hAnsi="Times New Roman" w:cs="Times New Roman"/>
          <w:spacing w:val="-10"/>
          <w:sz w:val="28"/>
          <w:szCs w:val="28"/>
          <w:lang w:val="pt-BR"/>
        </w:rPr>
        <w:t xml:space="preserve">- Nội dung nộp tiền: Nộp tiền đặt cọc mua thỏa thuận (số lượng) </w:t>
      </w:r>
      <w:r w:rsidR="0053751E" w:rsidRPr="0053751E">
        <w:rPr>
          <w:rFonts w:ascii="Times New Roman" w:hAnsi="Times New Roman" w:cs="Times New Roman"/>
          <w:spacing w:val="-10"/>
          <w:sz w:val="28"/>
          <w:szCs w:val="28"/>
          <w:lang w:val="pt-BR"/>
        </w:rPr>
        <w:t xml:space="preserve">quyền mua </w:t>
      </w:r>
      <w:r w:rsidRPr="0053751E">
        <w:rPr>
          <w:rFonts w:ascii="Times New Roman" w:hAnsi="Times New Roman" w:cs="Times New Roman"/>
          <w:spacing w:val="-10"/>
          <w:sz w:val="28"/>
          <w:szCs w:val="28"/>
          <w:lang w:val="pt-BR"/>
        </w:rPr>
        <w:t xml:space="preserve">cổ phần của </w:t>
      </w:r>
      <w:r w:rsidR="00026A04">
        <w:rPr>
          <w:rFonts w:ascii="Times New Roman" w:hAnsi="Times New Roman" w:cs="Times New Roman"/>
          <w:spacing w:val="-4"/>
          <w:sz w:val="28"/>
          <w:szCs w:val="28"/>
          <w:lang w:val="pt-BR"/>
        </w:rPr>
        <w:t>Công ty Cổ phần Du lịch</w:t>
      </w:r>
      <w:r w:rsidR="00026A04" w:rsidRPr="00217D51">
        <w:rPr>
          <w:rFonts w:ascii="Times New Roman" w:hAnsi="Times New Roman"/>
          <w:bCs/>
          <w:spacing w:val="-4"/>
          <w:sz w:val="28"/>
          <w:szCs w:val="28"/>
          <w:lang w:val="pt-BR"/>
        </w:rPr>
        <w:t xml:space="preserve"> Đồng Nai</w:t>
      </w:r>
      <w:r w:rsidR="00BB5C90" w:rsidRPr="0053751E">
        <w:rPr>
          <w:rFonts w:ascii="Times New Roman" w:hAnsi="Times New Roman"/>
          <w:bCs/>
          <w:spacing w:val="-10"/>
          <w:sz w:val="28"/>
          <w:szCs w:val="28"/>
          <w:lang w:val="pt-BR"/>
        </w:rPr>
        <w:t xml:space="preserve"> tại </w:t>
      </w:r>
      <w:r w:rsidR="00BB5C90" w:rsidRPr="0053751E">
        <w:rPr>
          <w:rFonts w:ascii="Times New Roman" w:hAnsi="Times New Roman"/>
          <w:color w:val="FF0000"/>
          <w:spacing w:val="-10"/>
          <w:sz w:val="28"/>
          <w:szCs w:val="28"/>
          <w:lang w:val="vi-VN"/>
        </w:rPr>
        <w:t>Công ty C</w:t>
      </w:r>
      <w:r w:rsidR="00BB5C90" w:rsidRPr="0053751E">
        <w:rPr>
          <w:rFonts w:ascii="Times New Roman" w:hAnsi="Times New Roman"/>
          <w:color w:val="FF0000"/>
          <w:spacing w:val="-10"/>
          <w:sz w:val="28"/>
          <w:szCs w:val="28"/>
          <w:lang w:val="pt-BR"/>
        </w:rPr>
        <w:t>ổ phần</w:t>
      </w:r>
      <w:r w:rsidR="00BB5C90" w:rsidRPr="0053751E">
        <w:rPr>
          <w:rFonts w:ascii="Times New Roman" w:hAnsi="Times New Roman"/>
          <w:color w:val="FF0000"/>
          <w:spacing w:val="-10"/>
          <w:sz w:val="28"/>
          <w:szCs w:val="28"/>
          <w:lang w:val="vi-VN"/>
        </w:rPr>
        <w:t xml:space="preserve"> </w:t>
      </w:r>
      <w:r w:rsidR="00BB5C90" w:rsidRPr="0053751E">
        <w:rPr>
          <w:rFonts w:ascii="Times New Roman" w:hAnsi="Times New Roman"/>
          <w:color w:val="FF0000"/>
          <w:spacing w:val="-10"/>
          <w:sz w:val="28"/>
          <w:szCs w:val="28"/>
          <w:lang w:val="pt-BR"/>
        </w:rPr>
        <w:t>Sản xuất thương mại dịch vụ Đồng Nai</w:t>
      </w:r>
      <w:r w:rsidRPr="0053751E">
        <w:rPr>
          <w:rFonts w:ascii="Times New Roman" w:hAnsi="Times New Roman" w:cs="Times New Roman"/>
          <w:spacing w:val="-10"/>
          <w:sz w:val="28"/>
          <w:szCs w:val="28"/>
          <w:lang w:val="pt-BR"/>
        </w:rPr>
        <w:t xml:space="preserve"> cho Nguyễn Văn A, CMND số..., ngày cấp..... nơi cấp...</w:t>
      </w:r>
    </w:p>
    <w:p w14:paraId="20F62695" w14:textId="0E0FAD7D" w:rsidR="00604206" w:rsidRPr="00940D6C" w:rsidRDefault="00604206" w:rsidP="00217D51">
      <w:pPr>
        <w:pStyle w:val="Compact"/>
        <w:spacing w:before="120" w:after="0" w:line="252" w:lineRule="auto"/>
        <w:ind w:firstLine="567"/>
        <w:jc w:val="both"/>
        <w:rPr>
          <w:rFonts w:ascii="Times New Roman" w:hAnsi="Times New Roman" w:cs="Times New Roman"/>
          <w:sz w:val="28"/>
          <w:szCs w:val="28"/>
          <w:lang w:val="pt-BR"/>
        </w:rPr>
      </w:pPr>
      <w:r w:rsidRPr="00940D6C">
        <w:rPr>
          <w:rFonts w:ascii="Times New Roman" w:hAnsi="Times New Roman" w:cs="Times New Roman"/>
          <w:sz w:val="28"/>
          <w:szCs w:val="28"/>
          <w:lang w:val="pt-BR"/>
        </w:rPr>
        <w:t xml:space="preserve">3. Nộp Phiếu đăng ký tham gia mua thỏa thuận </w:t>
      </w:r>
      <w:r w:rsidR="0053751E" w:rsidRPr="0053751E">
        <w:rPr>
          <w:rFonts w:ascii="Times New Roman" w:hAnsi="Times New Roman" w:cs="Times New Roman"/>
          <w:spacing w:val="-6"/>
          <w:sz w:val="28"/>
          <w:szCs w:val="28"/>
          <w:lang w:val="pt-BR"/>
        </w:rPr>
        <w:t>quyền mua</w:t>
      </w:r>
      <w:r w:rsidR="0053751E" w:rsidRPr="00940D6C">
        <w:rPr>
          <w:rFonts w:ascii="Times New Roman" w:hAnsi="Times New Roman" w:cs="Times New Roman"/>
          <w:sz w:val="28"/>
          <w:szCs w:val="28"/>
          <w:lang w:val="pt-BR"/>
        </w:rPr>
        <w:t xml:space="preserve"> </w:t>
      </w:r>
      <w:r w:rsidRPr="00940D6C">
        <w:rPr>
          <w:rFonts w:ascii="Times New Roman" w:hAnsi="Times New Roman" w:cs="Times New Roman"/>
          <w:sz w:val="28"/>
          <w:szCs w:val="28"/>
          <w:lang w:val="pt-BR"/>
        </w:rPr>
        <w:t>cổ phần:</w:t>
      </w:r>
    </w:p>
    <w:p w14:paraId="1E32F095" w14:textId="523D26E2" w:rsidR="00604206" w:rsidRPr="00940D6C" w:rsidRDefault="00604206" w:rsidP="00217D51">
      <w:pPr>
        <w:pStyle w:val="FirstParagraph"/>
        <w:spacing w:before="120" w:after="0" w:line="252" w:lineRule="auto"/>
        <w:ind w:firstLine="567"/>
        <w:jc w:val="both"/>
        <w:rPr>
          <w:rFonts w:ascii="Times New Roman" w:hAnsi="Times New Roman" w:cs="Times New Roman"/>
          <w:sz w:val="28"/>
          <w:szCs w:val="28"/>
          <w:lang w:val="pt-BR"/>
        </w:rPr>
      </w:pPr>
      <w:r w:rsidRPr="00940D6C">
        <w:rPr>
          <w:rFonts w:ascii="Times New Roman" w:hAnsi="Times New Roman" w:cs="Times New Roman"/>
          <w:sz w:val="28"/>
          <w:szCs w:val="28"/>
          <w:lang w:val="pt-BR"/>
        </w:rPr>
        <w:t xml:space="preserve">Nhà đầu tư điền đầy đủ thông tin vào Phiếu đăng ký tham gia mua thỏa thuận </w:t>
      </w:r>
      <w:r w:rsidR="0053751E" w:rsidRPr="0053751E">
        <w:rPr>
          <w:rFonts w:ascii="Times New Roman" w:hAnsi="Times New Roman" w:cs="Times New Roman"/>
          <w:spacing w:val="-6"/>
          <w:sz w:val="28"/>
          <w:szCs w:val="28"/>
          <w:lang w:val="pt-BR"/>
        </w:rPr>
        <w:t>quyền mua</w:t>
      </w:r>
      <w:r w:rsidR="0053751E" w:rsidRPr="00940D6C">
        <w:rPr>
          <w:rFonts w:ascii="Times New Roman" w:hAnsi="Times New Roman" w:cs="Times New Roman"/>
          <w:sz w:val="28"/>
          <w:szCs w:val="28"/>
          <w:lang w:val="pt-BR"/>
        </w:rPr>
        <w:t xml:space="preserve"> </w:t>
      </w:r>
      <w:r w:rsidRPr="00940D6C">
        <w:rPr>
          <w:rFonts w:ascii="Times New Roman" w:hAnsi="Times New Roman" w:cs="Times New Roman"/>
          <w:sz w:val="28"/>
          <w:szCs w:val="28"/>
          <w:lang w:val="pt-BR"/>
        </w:rPr>
        <w:t>cổ phần và nộp tại địa điểm làm thủ tục đăng ký đồng thời phải xuất trình:</w:t>
      </w:r>
    </w:p>
    <w:p w14:paraId="23443E6D" w14:textId="77777777"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lastRenderedPageBreak/>
        <w:t>- Đối với cá nhân trong nước:</w:t>
      </w:r>
    </w:p>
    <w:p w14:paraId="0C1B9B37" w14:textId="54ACCC43"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CMND</w:t>
      </w:r>
      <w:r w:rsidR="00BF0F8A" w:rsidRPr="001B7CD8">
        <w:rPr>
          <w:rFonts w:ascii="Times New Roman" w:hAnsi="Times New Roman" w:cs="Times New Roman"/>
          <w:sz w:val="28"/>
          <w:szCs w:val="28"/>
          <w:lang w:val="pt-BR"/>
        </w:rPr>
        <w:t>/Thẻ căn cước</w:t>
      </w:r>
      <w:r w:rsidRPr="001B7CD8">
        <w:rPr>
          <w:rFonts w:ascii="Times New Roman" w:hAnsi="Times New Roman" w:cs="Times New Roman"/>
          <w:sz w:val="28"/>
          <w:szCs w:val="28"/>
          <w:lang w:val="pt-BR"/>
        </w:rPr>
        <w:t>, trường hợp nhận uỷ quyền, phải có giấy uỷ quyền theo quy định của pháp luật;</w:t>
      </w:r>
    </w:p>
    <w:p w14:paraId="1A1E48A0" w14:textId="54224E99"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Giấy nộp tiền hoặc giấy chuy</w:t>
      </w:r>
      <w:r w:rsidR="00BF0F8A" w:rsidRPr="001B7CD8">
        <w:rPr>
          <w:rFonts w:ascii="Times New Roman" w:hAnsi="Times New Roman" w:cs="Times New Roman"/>
          <w:sz w:val="28"/>
          <w:szCs w:val="28"/>
          <w:lang w:val="pt-BR"/>
        </w:rPr>
        <w:t>ể</w:t>
      </w:r>
      <w:r w:rsidRPr="001B7CD8">
        <w:rPr>
          <w:rFonts w:ascii="Times New Roman" w:hAnsi="Times New Roman" w:cs="Times New Roman"/>
          <w:sz w:val="28"/>
          <w:szCs w:val="28"/>
          <w:lang w:val="pt-BR"/>
        </w:rPr>
        <w:t>n tiền đặt cọc.</w:t>
      </w:r>
    </w:p>
    <w:p w14:paraId="16D4EC15" w14:textId="0A57700E" w:rsidR="00604206" w:rsidRPr="001B7CD8" w:rsidRDefault="003A43BD" w:rsidP="00217D51">
      <w:pPr>
        <w:spacing w:before="120" w:after="0" w:line="252"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604206" w:rsidRPr="001B7CD8">
        <w:rPr>
          <w:rFonts w:ascii="Times New Roman" w:hAnsi="Times New Roman" w:cs="Times New Roman"/>
          <w:sz w:val="28"/>
          <w:szCs w:val="28"/>
          <w:lang w:val="pt-BR"/>
        </w:rPr>
        <w:t>Đối với tổ chức trong nước:</w:t>
      </w:r>
    </w:p>
    <w:p w14:paraId="01719FD3" w14:textId="5F3C1B17"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Giấy chứng nhận đăng ký doanh nghiệp hoặc giấy tờ</w:t>
      </w:r>
      <w:r w:rsidR="00BF0F8A" w:rsidRPr="001B7CD8">
        <w:rPr>
          <w:rFonts w:ascii="Times New Roman" w:hAnsi="Times New Roman" w:cs="Times New Roman"/>
          <w:sz w:val="28"/>
          <w:szCs w:val="28"/>
          <w:lang w:val="pt-BR"/>
        </w:rPr>
        <w:t xml:space="preserve"> khác tương đương.</w:t>
      </w:r>
    </w:p>
    <w:p w14:paraId="7F0D0BFC" w14:textId="69C15372"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xml:space="preserve">+ Giấy ủy quyền cho </w:t>
      </w:r>
      <w:r w:rsidR="00BF0F8A" w:rsidRPr="001B7CD8">
        <w:rPr>
          <w:rFonts w:ascii="Times New Roman" w:hAnsi="Times New Roman" w:cs="Times New Roman"/>
          <w:sz w:val="28"/>
          <w:szCs w:val="28"/>
          <w:lang w:val="pt-BR"/>
        </w:rPr>
        <w:t>cá nhân</w:t>
      </w:r>
      <w:r w:rsidRPr="001B7CD8">
        <w:rPr>
          <w:rFonts w:ascii="Times New Roman" w:hAnsi="Times New Roman" w:cs="Times New Roman"/>
          <w:sz w:val="28"/>
          <w:szCs w:val="28"/>
          <w:lang w:val="pt-BR"/>
        </w:rPr>
        <w:t xml:space="preserve"> thay mặt tổ chức thực hiện thủ tục trừ trường hợp người làm thủ tục là đại diện theo pháp luật của tổ chức;</w:t>
      </w:r>
    </w:p>
    <w:p w14:paraId="3291B471" w14:textId="77777777"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xml:space="preserve">+ Giấy nộp tiền hoặc giấy chuyền tiền đặt cọc. </w:t>
      </w:r>
    </w:p>
    <w:p w14:paraId="1AC415AA" w14:textId="77777777"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Đối với cá nhân và tổ chức nước ngoài:</w:t>
      </w:r>
    </w:p>
    <w:p w14:paraId="6F7FE097" w14:textId="77777777"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Hộ chiếu, Giấy chứng nhận đăng ký doanh nghiệp hoặc mã số kinh doanh chứng khoán do Trung tâm lưu ký chứng khoán Việt Nam cấp;</w:t>
      </w:r>
    </w:p>
    <w:p w14:paraId="17D7E5C9" w14:textId="77777777"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Giấy nộp tiền hoặc giấy chuyển tiền đặt cọc.</w:t>
      </w:r>
    </w:p>
    <w:p w14:paraId="50971D45" w14:textId="77777777" w:rsidR="00604206" w:rsidRPr="001B7CD8" w:rsidRDefault="00604206" w:rsidP="00217D51">
      <w:pPr>
        <w:pStyle w:val="Compact"/>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4. Thời gian, địa điểm làm thủ tục đăng ký và đặt cọc:</w:t>
      </w:r>
    </w:p>
    <w:p w14:paraId="504AC452" w14:textId="7EA3916A" w:rsidR="00604206" w:rsidRPr="001B7CD8" w:rsidRDefault="00604206" w:rsidP="00217D51">
      <w:pPr>
        <w:spacing w:before="120" w:after="0" w:line="252" w:lineRule="auto"/>
        <w:ind w:firstLine="567"/>
        <w:jc w:val="both"/>
        <w:rPr>
          <w:rFonts w:ascii="Times New Roman" w:hAnsi="Times New Roman" w:cs="Times New Roman"/>
          <w:b/>
          <w:sz w:val="28"/>
          <w:szCs w:val="28"/>
          <w:lang w:val="pt-BR"/>
        </w:rPr>
      </w:pPr>
      <w:r w:rsidRPr="001B7CD8">
        <w:rPr>
          <w:rFonts w:ascii="Times New Roman" w:hAnsi="Times New Roman" w:cs="Times New Roman"/>
          <w:sz w:val="28"/>
          <w:szCs w:val="28"/>
          <w:lang w:val="pt-BR"/>
        </w:rPr>
        <w:t>- Thời gian làm thủ tục đăng ký</w:t>
      </w:r>
      <w:r w:rsidR="00F93330">
        <w:rPr>
          <w:rFonts w:ascii="Times New Roman" w:hAnsi="Times New Roman" w:cs="Times New Roman"/>
          <w:sz w:val="28"/>
          <w:szCs w:val="28"/>
          <w:lang w:val="pt-BR"/>
        </w:rPr>
        <w:t xml:space="preserve"> và đặt cọc</w:t>
      </w:r>
      <w:r w:rsidRPr="001B7CD8">
        <w:rPr>
          <w:rFonts w:ascii="Times New Roman" w:hAnsi="Times New Roman" w:cs="Times New Roman"/>
          <w:sz w:val="28"/>
          <w:szCs w:val="28"/>
          <w:lang w:val="pt-BR"/>
        </w:rPr>
        <w:t>: từ ngày</w:t>
      </w:r>
      <w:r w:rsidR="005961AA">
        <w:rPr>
          <w:rFonts w:ascii="Times New Roman" w:hAnsi="Times New Roman" w:cs="Times New Roman"/>
          <w:sz w:val="28"/>
          <w:szCs w:val="28"/>
          <w:lang w:val="pt-BR"/>
        </w:rPr>
        <w:t xml:space="preserve"> </w:t>
      </w:r>
      <w:r w:rsidR="005961AA" w:rsidRPr="00EE31AD">
        <w:rPr>
          <w:rFonts w:ascii="Times New Roman" w:hAnsi="Times New Roman" w:cs="Times New Roman"/>
          <w:b/>
          <w:sz w:val="28"/>
          <w:szCs w:val="28"/>
          <w:lang w:val="pt-BR"/>
        </w:rPr>
        <w:t>1</w:t>
      </w:r>
      <w:r w:rsidR="00EE31AD" w:rsidRPr="00EE31AD">
        <w:rPr>
          <w:rFonts w:ascii="Times New Roman" w:hAnsi="Times New Roman" w:cs="Times New Roman"/>
          <w:b/>
          <w:sz w:val="28"/>
          <w:szCs w:val="28"/>
          <w:lang w:val="pt-BR"/>
        </w:rPr>
        <w:t>3</w:t>
      </w:r>
      <w:r w:rsidR="00EF3B4B" w:rsidRPr="001B7CD8">
        <w:rPr>
          <w:rFonts w:ascii="Times New Roman" w:hAnsi="Times New Roman" w:cs="Times New Roman"/>
          <w:b/>
          <w:sz w:val="28"/>
          <w:szCs w:val="28"/>
          <w:lang w:val="pt-BR"/>
        </w:rPr>
        <w:t>/</w:t>
      </w:r>
      <w:r w:rsidR="005961AA">
        <w:rPr>
          <w:rFonts w:ascii="Times New Roman" w:hAnsi="Times New Roman" w:cs="Times New Roman"/>
          <w:b/>
          <w:sz w:val="28"/>
          <w:szCs w:val="28"/>
          <w:lang w:val="pt-BR"/>
        </w:rPr>
        <w:t>12</w:t>
      </w:r>
      <w:r w:rsidR="00EF3B4B" w:rsidRPr="001B7CD8">
        <w:rPr>
          <w:rFonts w:ascii="Times New Roman" w:hAnsi="Times New Roman" w:cs="Times New Roman"/>
          <w:b/>
          <w:sz w:val="28"/>
          <w:szCs w:val="28"/>
          <w:lang w:val="pt-BR"/>
        </w:rPr>
        <w:t>/2019</w:t>
      </w:r>
      <w:r w:rsidRPr="001B7CD8">
        <w:rPr>
          <w:rFonts w:ascii="Times New Roman" w:hAnsi="Times New Roman" w:cs="Times New Roman"/>
          <w:sz w:val="28"/>
          <w:szCs w:val="28"/>
          <w:lang w:val="pt-BR"/>
        </w:rPr>
        <w:t xml:space="preserve"> đến </w:t>
      </w:r>
      <w:r w:rsidR="008328FF">
        <w:rPr>
          <w:rFonts w:ascii="Times New Roman" w:hAnsi="Times New Roman" w:cs="Times New Roman"/>
          <w:sz w:val="28"/>
          <w:szCs w:val="28"/>
          <w:lang w:val="pt-BR"/>
        </w:rPr>
        <w:t xml:space="preserve">trước </w:t>
      </w:r>
      <w:r w:rsidRPr="001B7CD8">
        <w:rPr>
          <w:rFonts w:ascii="Times New Roman" w:hAnsi="Times New Roman" w:cs="Times New Roman"/>
          <w:b/>
          <w:sz w:val="28"/>
          <w:szCs w:val="28"/>
          <w:lang w:val="pt-BR"/>
        </w:rPr>
        <w:t>1</w:t>
      </w:r>
      <w:r w:rsidR="0053751E">
        <w:rPr>
          <w:rFonts w:ascii="Times New Roman" w:hAnsi="Times New Roman" w:cs="Times New Roman"/>
          <w:b/>
          <w:sz w:val="28"/>
          <w:szCs w:val="28"/>
          <w:lang w:val="pt-BR"/>
        </w:rPr>
        <w:t>5</w:t>
      </w:r>
      <w:r w:rsidRPr="001B7CD8">
        <w:rPr>
          <w:rFonts w:ascii="Times New Roman" w:hAnsi="Times New Roman" w:cs="Times New Roman"/>
          <w:b/>
          <w:sz w:val="28"/>
          <w:szCs w:val="28"/>
          <w:lang w:val="pt-BR"/>
        </w:rPr>
        <w:t xml:space="preserve"> giờ </w:t>
      </w:r>
      <w:r w:rsidR="008328FF">
        <w:rPr>
          <w:rFonts w:ascii="Times New Roman" w:hAnsi="Times New Roman" w:cs="Times New Roman"/>
          <w:b/>
          <w:sz w:val="28"/>
          <w:szCs w:val="28"/>
          <w:lang w:val="pt-BR"/>
        </w:rPr>
        <w:t>3</w:t>
      </w:r>
      <w:r w:rsidRPr="001B7CD8">
        <w:rPr>
          <w:rFonts w:ascii="Times New Roman" w:hAnsi="Times New Roman" w:cs="Times New Roman"/>
          <w:b/>
          <w:sz w:val="28"/>
          <w:szCs w:val="28"/>
          <w:lang w:val="pt-BR"/>
        </w:rPr>
        <w:t xml:space="preserve">0 phút ngày </w:t>
      </w:r>
      <w:r w:rsidR="005961AA">
        <w:rPr>
          <w:rFonts w:ascii="Times New Roman" w:hAnsi="Times New Roman" w:cs="Times New Roman"/>
          <w:b/>
          <w:sz w:val="28"/>
          <w:szCs w:val="28"/>
          <w:lang w:val="pt-BR"/>
        </w:rPr>
        <w:t>16</w:t>
      </w:r>
      <w:r w:rsidR="00EF3B4B" w:rsidRPr="001B7CD8">
        <w:rPr>
          <w:rFonts w:ascii="Times New Roman" w:hAnsi="Times New Roman" w:cs="Times New Roman"/>
          <w:b/>
          <w:sz w:val="28"/>
          <w:szCs w:val="28"/>
          <w:lang w:val="pt-BR"/>
        </w:rPr>
        <w:t>/</w:t>
      </w:r>
      <w:r w:rsidR="005961AA">
        <w:rPr>
          <w:rFonts w:ascii="Times New Roman" w:hAnsi="Times New Roman" w:cs="Times New Roman"/>
          <w:b/>
          <w:sz w:val="28"/>
          <w:szCs w:val="28"/>
          <w:lang w:val="pt-BR"/>
        </w:rPr>
        <w:t>12</w:t>
      </w:r>
      <w:r w:rsidR="00EF3B4B" w:rsidRPr="001B7CD8">
        <w:rPr>
          <w:rFonts w:ascii="Times New Roman" w:hAnsi="Times New Roman" w:cs="Times New Roman"/>
          <w:b/>
          <w:sz w:val="28"/>
          <w:szCs w:val="28"/>
          <w:lang w:val="pt-BR"/>
        </w:rPr>
        <w:t>/2019</w:t>
      </w:r>
      <w:r w:rsidRPr="001B7CD8">
        <w:rPr>
          <w:rFonts w:ascii="Times New Roman" w:hAnsi="Times New Roman" w:cs="Times New Roman"/>
          <w:b/>
          <w:sz w:val="28"/>
          <w:szCs w:val="28"/>
          <w:lang w:val="pt-BR"/>
        </w:rPr>
        <w:t>.</w:t>
      </w:r>
    </w:p>
    <w:p w14:paraId="5F5A58FA" w14:textId="600BF5B8"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xml:space="preserve">- Địa điểm làm thủ tục đăng ký </w:t>
      </w:r>
      <w:r w:rsidR="00F93330">
        <w:rPr>
          <w:rFonts w:ascii="Times New Roman" w:hAnsi="Times New Roman" w:cs="Times New Roman"/>
          <w:sz w:val="28"/>
          <w:szCs w:val="28"/>
          <w:lang w:val="pt-BR"/>
        </w:rPr>
        <w:t>và đặt cọc</w:t>
      </w:r>
      <w:r w:rsidR="00F93330"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tham gia mua thỏa thuận cổ phần:</w:t>
      </w:r>
    </w:p>
    <w:p w14:paraId="28144AD6" w14:textId="652FBF1C"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xml:space="preserve">+ </w:t>
      </w:r>
      <w:r w:rsidR="00EF3B4B" w:rsidRPr="001B7CD8">
        <w:rPr>
          <w:rFonts w:ascii="Times New Roman" w:hAnsi="Times New Roman" w:cs="Times New Roman"/>
          <w:sz w:val="28"/>
          <w:szCs w:val="28"/>
          <w:lang w:val="pt-BR"/>
        </w:rPr>
        <w:t>Văn phòng</w:t>
      </w:r>
      <w:r w:rsidRPr="001B7CD8">
        <w:rPr>
          <w:rFonts w:ascii="Times New Roman" w:hAnsi="Times New Roman" w:cs="Times New Roman"/>
          <w:sz w:val="28"/>
          <w:szCs w:val="28"/>
          <w:lang w:val="pt-BR"/>
        </w:rPr>
        <w:t xml:space="preserve"> </w:t>
      </w:r>
      <w:r w:rsidR="00026A04">
        <w:rPr>
          <w:rFonts w:ascii="Times New Roman" w:hAnsi="Times New Roman" w:cs="Times New Roman"/>
          <w:spacing w:val="-4"/>
          <w:sz w:val="28"/>
          <w:szCs w:val="28"/>
          <w:lang w:val="pt-BR"/>
        </w:rPr>
        <w:t>Công ty Cổ phần Du lịch</w:t>
      </w:r>
      <w:r w:rsidR="00026A04" w:rsidRPr="00217D51">
        <w:rPr>
          <w:rFonts w:ascii="Times New Roman" w:hAnsi="Times New Roman"/>
          <w:bCs/>
          <w:spacing w:val="-4"/>
          <w:sz w:val="28"/>
          <w:szCs w:val="28"/>
          <w:lang w:val="pt-BR"/>
        </w:rPr>
        <w:t xml:space="preserve"> Đồng Nai</w:t>
      </w:r>
      <w:r w:rsidR="00EF3B4B">
        <w:rPr>
          <w:rFonts w:ascii="Times New Roman" w:hAnsi="Times New Roman"/>
          <w:bCs/>
          <w:spacing w:val="-8"/>
          <w:sz w:val="28"/>
          <w:szCs w:val="28"/>
          <w:lang w:val="pt-BR"/>
        </w:rPr>
        <w:t>.</w:t>
      </w:r>
    </w:p>
    <w:p w14:paraId="2D87A951" w14:textId="15556D4A"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xml:space="preserve">+ Địa chỉ: Số </w:t>
      </w:r>
      <w:r w:rsidR="00026A04">
        <w:rPr>
          <w:rFonts w:ascii="Times New Roman" w:hAnsi="Times New Roman" w:cs="Times New Roman"/>
          <w:sz w:val="28"/>
          <w:szCs w:val="28"/>
          <w:lang w:val="pt-BR"/>
        </w:rPr>
        <w:t>105 Hà Huy Giáp</w:t>
      </w:r>
      <w:r w:rsidRPr="001B7CD8">
        <w:rPr>
          <w:rFonts w:ascii="Times New Roman" w:hAnsi="Times New Roman" w:cs="Times New Roman"/>
          <w:sz w:val="28"/>
          <w:szCs w:val="28"/>
          <w:lang w:val="pt-BR"/>
        </w:rPr>
        <w:t xml:space="preserve">, Phường </w:t>
      </w:r>
      <w:r w:rsidR="00026A04">
        <w:rPr>
          <w:rFonts w:ascii="Times New Roman" w:hAnsi="Times New Roman" w:cs="Times New Roman"/>
          <w:sz w:val="28"/>
          <w:szCs w:val="28"/>
          <w:lang w:val="pt-BR"/>
        </w:rPr>
        <w:t>Quyết Thắng</w:t>
      </w:r>
      <w:r w:rsidRPr="001B7CD8">
        <w:rPr>
          <w:rFonts w:ascii="Times New Roman" w:hAnsi="Times New Roman" w:cs="Times New Roman"/>
          <w:sz w:val="28"/>
          <w:szCs w:val="28"/>
          <w:lang w:val="pt-BR"/>
        </w:rPr>
        <w:t>, TP. Biên Hoà, tỉnh Đồng Nai</w:t>
      </w:r>
      <w:r w:rsidR="00EF3B4B" w:rsidRPr="001B7CD8">
        <w:rPr>
          <w:rFonts w:ascii="Times New Roman" w:hAnsi="Times New Roman" w:cs="Times New Roman"/>
          <w:sz w:val="28"/>
          <w:szCs w:val="28"/>
          <w:lang w:val="pt-BR"/>
        </w:rPr>
        <w:t>.</w:t>
      </w:r>
    </w:p>
    <w:p w14:paraId="48775D65" w14:textId="70BC28AA" w:rsidR="00604206" w:rsidRPr="001B7CD8" w:rsidRDefault="00604206" w:rsidP="00217D51">
      <w:pPr>
        <w:pStyle w:val="FirstParagraph"/>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Tel: (0</w:t>
      </w:r>
      <w:r w:rsidR="001D15D6" w:rsidRPr="001B7CD8">
        <w:rPr>
          <w:rFonts w:ascii="Times New Roman" w:hAnsi="Times New Roman" w:cs="Times New Roman"/>
          <w:sz w:val="28"/>
          <w:szCs w:val="28"/>
          <w:lang w:val="pt-BR"/>
        </w:rPr>
        <w:t>25</w:t>
      </w:r>
      <w:r w:rsidRPr="001B7CD8">
        <w:rPr>
          <w:rFonts w:ascii="Times New Roman" w:hAnsi="Times New Roman" w:cs="Times New Roman"/>
          <w:sz w:val="28"/>
          <w:szCs w:val="28"/>
          <w:lang w:val="pt-BR"/>
        </w:rPr>
        <w:t>1)</w:t>
      </w:r>
      <w:r w:rsidR="00381821" w:rsidRPr="001B7CD8">
        <w:rPr>
          <w:rFonts w:ascii="Times New Roman" w:hAnsi="Times New Roman" w:cs="Times New Roman"/>
          <w:sz w:val="28"/>
          <w:szCs w:val="28"/>
          <w:lang w:val="pt-BR"/>
        </w:rPr>
        <w:t>3</w:t>
      </w:r>
      <w:r w:rsidRPr="001B7CD8">
        <w:rPr>
          <w:rFonts w:ascii="Times New Roman" w:hAnsi="Times New Roman" w:cs="Times New Roman"/>
          <w:sz w:val="28"/>
          <w:szCs w:val="28"/>
          <w:lang w:val="pt-BR"/>
        </w:rPr>
        <w:t>8</w:t>
      </w:r>
      <w:r w:rsidR="00026A04">
        <w:rPr>
          <w:rFonts w:ascii="Times New Roman" w:hAnsi="Times New Roman" w:cs="Times New Roman"/>
          <w:sz w:val="28"/>
          <w:szCs w:val="28"/>
          <w:lang w:val="pt-BR"/>
        </w:rPr>
        <w:t>22368</w:t>
      </w:r>
      <w:r w:rsidRPr="001B7CD8">
        <w:rPr>
          <w:rFonts w:ascii="Times New Roman" w:hAnsi="Times New Roman" w:cs="Times New Roman"/>
          <w:sz w:val="28"/>
          <w:szCs w:val="28"/>
          <w:lang w:val="pt-BR"/>
        </w:rPr>
        <w:t xml:space="preserve"> </w:t>
      </w:r>
      <w:r w:rsidR="001D15D6"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w:t>
      </w:r>
      <w:r w:rsidR="005961AA">
        <w:rPr>
          <w:rFonts w:ascii="Times New Roman" w:hAnsi="Times New Roman" w:cs="Times New Roman"/>
          <w:sz w:val="28"/>
          <w:szCs w:val="28"/>
          <w:lang w:val="pt-BR"/>
        </w:rPr>
        <w:t>liên hệ phòng Kế toán</w:t>
      </w:r>
      <w:r w:rsidRPr="001B7CD8">
        <w:rPr>
          <w:rFonts w:ascii="Times New Roman" w:hAnsi="Times New Roman" w:cs="Times New Roman"/>
          <w:sz w:val="28"/>
          <w:szCs w:val="28"/>
          <w:lang w:val="pt-BR"/>
        </w:rPr>
        <w:t xml:space="preserve">) </w:t>
      </w:r>
      <w:r w:rsidR="001D15D6"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Fax: (0</w:t>
      </w:r>
      <w:r w:rsidR="00381821" w:rsidRPr="001B7CD8">
        <w:rPr>
          <w:rFonts w:ascii="Times New Roman" w:hAnsi="Times New Roman" w:cs="Times New Roman"/>
          <w:sz w:val="28"/>
          <w:szCs w:val="28"/>
          <w:lang w:val="pt-BR"/>
        </w:rPr>
        <w:t>2</w:t>
      </w:r>
      <w:r w:rsidR="001D15D6" w:rsidRPr="001B7CD8">
        <w:rPr>
          <w:rFonts w:ascii="Times New Roman" w:hAnsi="Times New Roman" w:cs="Times New Roman"/>
          <w:sz w:val="28"/>
          <w:szCs w:val="28"/>
          <w:lang w:val="pt-BR"/>
        </w:rPr>
        <w:t>5</w:t>
      </w:r>
      <w:r w:rsidRPr="001B7CD8">
        <w:rPr>
          <w:rFonts w:ascii="Times New Roman" w:hAnsi="Times New Roman" w:cs="Times New Roman"/>
          <w:sz w:val="28"/>
          <w:szCs w:val="28"/>
          <w:lang w:val="pt-BR"/>
        </w:rPr>
        <w:t>1)</w:t>
      </w:r>
      <w:r w:rsidR="00381821" w:rsidRPr="001B7CD8">
        <w:rPr>
          <w:rFonts w:ascii="Times New Roman" w:hAnsi="Times New Roman" w:cs="Times New Roman"/>
          <w:sz w:val="28"/>
          <w:szCs w:val="28"/>
          <w:lang w:val="pt-BR"/>
        </w:rPr>
        <w:t>38</w:t>
      </w:r>
      <w:r w:rsidR="00CD1CF5">
        <w:rPr>
          <w:rFonts w:ascii="Times New Roman" w:hAnsi="Times New Roman" w:cs="Times New Roman"/>
          <w:sz w:val="28"/>
          <w:szCs w:val="28"/>
          <w:lang w:val="pt-BR"/>
        </w:rPr>
        <w:t>22885</w:t>
      </w:r>
    </w:p>
    <w:p w14:paraId="2646C4C8" w14:textId="04F9B805"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6. Sau khi hoàn tất các thủ tục đăng ký</w:t>
      </w:r>
      <w:r w:rsidR="00F93330">
        <w:rPr>
          <w:rFonts w:ascii="Times New Roman" w:hAnsi="Times New Roman" w:cs="Times New Roman"/>
          <w:sz w:val="28"/>
          <w:szCs w:val="28"/>
          <w:lang w:val="pt-BR"/>
        </w:rPr>
        <w:t xml:space="preserve"> và đặt cọc</w:t>
      </w:r>
      <w:r w:rsidRPr="001B7CD8">
        <w:rPr>
          <w:rFonts w:ascii="Times New Roman" w:hAnsi="Times New Roman" w:cs="Times New Roman"/>
          <w:sz w:val="28"/>
          <w:szCs w:val="28"/>
          <w:lang w:val="pt-BR"/>
        </w:rPr>
        <w:t>, nhà đầu tư được cấp Phiếu tham dự chào mua thỏa thuận c</w:t>
      </w:r>
      <w:r w:rsidR="00381821" w:rsidRPr="001B7CD8">
        <w:rPr>
          <w:rFonts w:ascii="Times New Roman" w:hAnsi="Times New Roman" w:cs="Times New Roman"/>
          <w:sz w:val="28"/>
          <w:szCs w:val="28"/>
          <w:lang w:val="pt-BR"/>
        </w:rPr>
        <w:t>ổ</w:t>
      </w:r>
      <w:r w:rsidRPr="001B7CD8">
        <w:rPr>
          <w:rFonts w:ascii="Times New Roman" w:hAnsi="Times New Roman" w:cs="Times New Roman"/>
          <w:sz w:val="28"/>
          <w:szCs w:val="28"/>
          <w:lang w:val="pt-BR"/>
        </w:rPr>
        <w:t xml:space="preserve"> ph</w:t>
      </w:r>
      <w:r w:rsidR="00381821" w:rsidRPr="001B7CD8">
        <w:rPr>
          <w:rFonts w:ascii="Times New Roman" w:hAnsi="Times New Roman" w:cs="Times New Roman"/>
          <w:sz w:val="28"/>
          <w:szCs w:val="28"/>
          <w:lang w:val="pt-BR"/>
        </w:rPr>
        <w:t>ầ</w:t>
      </w:r>
      <w:r w:rsidRPr="001B7CD8">
        <w:rPr>
          <w:rFonts w:ascii="Times New Roman" w:hAnsi="Times New Roman" w:cs="Times New Roman"/>
          <w:sz w:val="28"/>
          <w:szCs w:val="28"/>
          <w:lang w:val="pt-BR"/>
        </w:rPr>
        <w:t>n.</w:t>
      </w:r>
    </w:p>
    <w:p w14:paraId="03F80560" w14:textId="3D94B506"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xml:space="preserve">7. Nhà đầu tư chỉ được sửa đổi hoặc hủy đăng ký tham gia mua thỏa thuận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cổ phần trong thời hạn làm thủ tục đăng ký nêu trên.</w:t>
      </w:r>
    </w:p>
    <w:p w14:paraId="5CF2E9BF" w14:textId="77777777" w:rsidR="00604206" w:rsidRPr="001B7CD8" w:rsidRDefault="00604206" w:rsidP="00217D51">
      <w:pPr>
        <w:pStyle w:val="FirstParagraph"/>
        <w:spacing w:before="120" w:after="0" w:line="252" w:lineRule="auto"/>
        <w:ind w:firstLine="567"/>
        <w:jc w:val="both"/>
        <w:rPr>
          <w:rFonts w:ascii="Times New Roman" w:hAnsi="Times New Roman" w:cs="Times New Roman"/>
          <w:b/>
          <w:sz w:val="28"/>
          <w:szCs w:val="28"/>
          <w:lang w:val="pt-BR"/>
        </w:rPr>
      </w:pPr>
      <w:r w:rsidRPr="001B7CD8">
        <w:rPr>
          <w:rFonts w:ascii="Times New Roman" w:hAnsi="Times New Roman" w:cs="Times New Roman"/>
          <w:b/>
          <w:sz w:val="28"/>
          <w:szCs w:val="28"/>
          <w:lang w:val="pt-BR"/>
        </w:rPr>
        <w:t>Điều 7. Lập và nộp Phiếu tham dự chào mua thỏa thuận cổ phần</w:t>
      </w:r>
    </w:p>
    <w:p w14:paraId="6DFE353A" w14:textId="010F836E" w:rsidR="00604206" w:rsidRPr="001B7CD8" w:rsidRDefault="00604206" w:rsidP="00217D51">
      <w:pPr>
        <w:pStyle w:val="Compact"/>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xml:space="preserve">1. Nhà đầu tư tự điền Phiếu tham dự chào mua thỏa thuận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w:t>
      </w:r>
      <w:r w:rsidR="00381821" w:rsidRPr="001B7CD8">
        <w:rPr>
          <w:rFonts w:ascii="Times New Roman" w:hAnsi="Times New Roman" w:cs="Times New Roman"/>
          <w:sz w:val="28"/>
          <w:szCs w:val="28"/>
          <w:lang w:val="pt-BR"/>
        </w:rPr>
        <w:t>cổ</w:t>
      </w:r>
      <w:r w:rsidRPr="001B7CD8">
        <w:rPr>
          <w:rFonts w:ascii="Times New Roman" w:hAnsi="Times New Roman" w:cs="Times New Roman"/>
          <w:sz w:val="28"/>
          <w:szCs w:val="28"/>
          <w:lang w:val="pt-BR"/>
        </w:rPr>
        <w:t xml:space="preserve"> phần. Phiếu tham dự chào mua thỏa thuận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cổ phần hợp lệ là:</w:t>
      </w:r>
    </w:p>
    <w:p w14:paraId="4C4CE10A" w14:textId="459D364D"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xml:space="preserve">- Phiếu do </w:t>
      </w:r>
      <w:r w:rsidR="00CD1CF5">
        <w:rPr>
          <w:rFonts w:ascii="Times New Roman" w:hAnsi="Times New Roman" w:cs="Times New Roman"/>
          <w:spacing w:val="-4"/>
          <w:sz w:val="28"/>
          <w:szCs w:val="28"/>
          <w:lang w:val="pt-BR"/>
        </w:rPr>
        <w:t>Công ty Cổ phần Du lịch</w:t>
      </w:r>
      <w:r w:rsidR="00CD1CF5" w:rsidRPr="00217D51">
        <w:rPr>
          <w:rFonts w:ascii="Times New Roman" w:hAnsi="Times New Roman"/>
          <w:bCs/>
          <w:spacing w:val="-4"/>
          <w:sz w:val="28"/>
          <w:szCs w:val="28"/>
          <w:lang w:val="pt-BR"/>
        </w:rPr>
        <w:t xml:space="preserve"> Đồng Nai</w:t>
      </w:r>
      <w:r w:rsidRPr="001B7CD8">
        <w:rPr>
          <w:rFonts w:ascii="Times New Roman" w:hAnsi="Times New Roman" w:cs="Times New Roman"/>
          <w:sz w:val="28"/>
          <w:szCs w:val="28"/>
          <w:lang w:val="pt-BR"/>
        </w:rPr>
        <w:t xml:space="preserve"> cấp có đóng dấu treo của </w:t>
      </w:r>
      <w:r w:rsidR="00CD1CF5">
        <w:rPr>
          <w:rFonts w:ascii="Times New Roman" w:hAnsi="Times New Roman" w:cs="Times New Roman"/>
          <w:spacing w:val="-4"/>
          <w:sz w:val="28"/>
          <w:szCs w:val="28"/>
          <w:lang w:val="pt-BR"/>
        </w:rPr>
        <w:t>Công ty Cổ phần Du lịch</w:t>
      </w:r>
      <w:r w:rsidR="00CD1CF5" w:rsidRPr="00217D51">
        <w:rPr>
          <w:rFonts w:ascii="Times New Roman" w:hAnsi="Times New Roman"/>
          <w:bCs/>
          <w:spacing w:val="-4"/>
          <w:sz w:val="28"/>
          <w:szCs w:val="28"/>
          <w:lang w:val="pt-BR"/>
        </w:rPr>
        <w:t xml:space="preserve"> Đồng Nai</w:t>
      </w:r>
      <w:r w:rsidRPr="001B7CD8">
        <w:rPr>
          <w:rFonts w:ascii="Times New Roman" w:hAnsi="Times New Roman" w:cs="Times New Roman"/>
          <w:sz w:val="28"/>
          <w:szCs w:val="28"/>
          <w:lang w:val="pt-BR"/>
        </w:rPr>
        <w:t>, Phiếu phải được điền đầy đủ, rõ ràng các thông tin theo quy định;</w:t>
      </w:r>
    </w:p>
    <w:p w14:paraId="3C6216EC" w14:textId="69933CCC"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Phiếu không được t</w:t>
      </w:r>
      <w:r w:rsidR="00381821" w:rsidRPr="001B7CD8">
        <w:rPr>
          <w:rFonts w:ascii="Times New Roman" w:hAnsi="Times New Roman" w:cs="Times New Roman"/>
          <w:sz w:val="28"/>
          <w:szCs w:val="28"/>
          <w:lang w:val="pt-BR"/>
        </w:rPr>
        <w:t>ẩ</w:t>
      </w:r>
      <w:r w:rsidRPr="001B7CD8">
        <w:rPr>
          <w:rFonts w:ascii="Times New Roman" w:hAnsi="Times New Roman" w:cs="Times New Roman"/>
          <w:sz w:val="28"/>
          <w:szCs w:val="28"/>
          <w:lang w:val="pt-BR"/>
        </w:rPr>
        <w:t>y xóa hoặc rách nát;</w:t>
      </w:r>
    </w:p>
    <w:p w14:paraId="1A1630DB" w14:textId="77777777"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Giá đặt mua không thấp hơn giá khởi điểm và ghi đúng bước giá quy định;</w:t>
      </w:r>
    </w:p>
    <w:p w14:paraId="605D0238" w14:textId="08470CF8"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xml:space="preserve">- Phiếu tham dự mua thỏa thuận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cổ phần phải được bỏ trong phong bì dán kín, có chữ ký của nhà đầu tư trên mép dán phong bì;</w:t>
      </w:r>
    </w:p>
    <w:p w14:paraId="6B2B152D" w14:textId="1626CD4E" w:rsidR="00604206" w:rsidRPr="001B7CD8" w:rsidRDefault="00604206" w:rsidP="00217D51">
      <w:pPr>
        <w:spacing w:before="120" w:after="0" w:line="252" w:lineRule="auto"/>
        <w:ind w:firstLine="567"/>
        <w:jc w:val="both"/>
        <w:rPr>
          <w:rFonts w:ascii="Times New Roman" w:hAnsi="Times New Roman" w:cs="Times New Roman"/>
          <w:spacing w:val="-6"/>
          <w:sz w:val="28"/>
          <w:szCs w:val="28"/>
          <w:lang w:val="pt-BR"/>
        </w:rPr>
      </w:pPr>
      <w:r w:rsidRPr="001B7CD8">
        <w:rPr>
          <w:rFonts w:ascii="Times New Roman" w:hAnsi="Times New Roman" w:cs="Times New Roman"/>
          <w:spacing w:val="-6"/>
          <w:sz w:val="28"/>
          <w:szCs w:val="28"/>
          <w:lang w:val="pt-BR"/>
        </w:rPr>
        <w:t xml:space="preserve">- Trường hợp Phiếu tham dự mua thỏa thuận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pacing w:val="-6"/>
          <w:sz w:val="28"/>
          <w:szCs w:val="28"/>
          <w:lang w:val="pt-BR"/>
        </w:rPr>
        <w:t xml:space="preserve"> </w:t>
      </w:r>
      <w:r w:rsidRPr="001B7CD8">
        <w:rPr>
          <w:rFonts w:ascii="Times New Roman" w:hAnsi="Times New Roman" w:cs="Times New Roman"/>
          <w:spacing w:val="-6"/>
          <w:sz w:val="28"/>
          <w:szCs w:val="28"/>
          <w:lang w:val="pt-BR"/>
        </w:rPr>
        <w:t>cổ phần bị rách nát, t</w:t>
      </w:r>
      <w:r w:rsidR="00381821" w:rsidRPr="001B7CD8">
        <w:rPr>
          <w:rFonts w:ascii="Times New Roman" w:hAnsi="Times New Roman" w:cs="Times New Roman"/>
          <w:spacing w:val="-6"/>
          <w:sz w:val="28"/>
          <w:szCs w:val="28"/>
          <w:lang w:val="pt-BR"/>
        </w:rPr>
        <w:t>ẩ</w:t>
      </w:r>
      <w:r w:rsidRPr="001B7CD8">
        <w:rPr>
          <w:rFonts w:ascii="Times New Roman" w:hAnsi="Times New Roman" w:cs="Times New Roman"/>
          <w:spacing w:val="-6"/>
          <w:sz w:val="28"/>
          <w:szCs w:val="28"/>
          <w:lang w:val="pt-BR"/>
        </w:rPr>
        <w:t>y xóa, m</w:t>
      </w:r>
      <w:r w:rsidR="00381821" w:rsidRPr="001B7CD8">
        <w:rPr>
          <w:rFonts w:ascii="Times New Roman" w:hAnsi="Times New Roman" w:cs="Times New Roman"/>
          <w:spacing w:val="-6"/>
          <w:sz w:val="28"/>
          <w:szCs w:val="28"/>
          <w:lang w:val="pt-BR"/>
        </w:rPr>
        <w:t>ấ</w:t>
      </w:r>
      <w:r w:rsidRPr="001B7CD8">
        <w:rPr>
          <w:rFonts w:ascii="Times New Roman" w:hAnsi="Times New Roman" w:cs="Times New Roman"/>
          <w:spacing w:val="-6"/>
          <w:sz w:val="28"/>
          <w:szCs w:val="28"/>
          <w:lang w:val="pt-BR"/>
        </w:rPr>
        <w:t xml:space="preserve">t: Nhà đầu tư phải đề nghị </w:t>
      </w:r>
      <w:r w:rsidR="00CD1CF5">
        <w:rPr>
          <w:rFonts w:ascii="Times New Roman" w:hAnsi="Times New Roman" w:cs="Times New Roman"/>
          <w:spacing w:val="-4"/>
          <w:sz w:val="28"/>
          <w:szCs w:val="28"/>
          <w:lang w:val="pt-BR"/>
        </w:rPr>
        <w:t>Công ty Cổ phần Du lịch</w:t>
      </w:r>
      <w:r w:rsidR="00CD1CF5" w:rsidRPr="00217D51">
        <w:rPr>
          <w:rFonts w:ascii="Times New Roman" w:hAnsi="Times New Roman"/>
          <w:bCs/>
          <w:spacing w:val="-4"/>
          <w:sz w:val="28"/>
          <w:szCs w:val="28"/>
          <w:lang w:val="pt-BR"/>
        </w:rPr>
        <w:t xml:space="preserve"> Đồng Nai</w:t>
      </w:r>
      <w:r w:rsidRPr="001B7CD8">
        <w:rPr>
          <w:rFonts w:ascii="Times New Roman" w:hAnsi="Times New Roman" w:cs="Times New Roman"/>
          <w:spacing w:val="-6"/>
          <w:sz w:val="28"/>
          <w:szCs w:val="28"/>
          <w:lang w:val="pt-BR"/>
        </w:rPr>
        <w:t xml:space="preserve"> đổi, cấp phiếu </w:t>
      </w:r>
      <w:r w:rsidRPr="001B7CD8">
        <w:rPr>
          <w:rFonts w:ascii="Times New Roman" w:hAnsi="Times New Roman" w:cs="Times New Roman"/>
          <w:spacing w:val="-6"/>
          <w:sz w:val="28"/>
          <w:szCs w:val="28"/>
          <w:lang w:val="pt-BR"/>
        </w:rPr>
        <w:lastRenderedPageBreak/>
        <w:t xml:space="preserve">mới sau khi đã nộp lại phiếu cũ. Việc này phải được thực hiện chậm nhất 30 phút trước thời điểm thỏa thuận mua bán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pacing w:val="-6"/>
          <w:sz w:val="28"/>
          <w:szCs w:val="28"/>
          <w:lang w:val="pt-BR"/>
        </w:rPr>
        <w:t xml:space="preserve"> </w:t>
      </w:r>
      <w:r w:rsidRPr="001B7CD8">
        <w:rPr>
          <w:rFonts w:ascii="Times New Roman" w:hAnsi="Times New Roman" w:cs="Times New Roman"/>
          <w:spacing w:val="-6"/>
          <w:sz w:val="28"/>
          <w:szCs w:val="28"/>
          <w:lang w:val="pt-BR"/>
        </w:rPr>
        <w:t>cổ phần quy định tại Điều 8</w:t>
      </w:r>
      <w:r w:rsidR="00EF16DC">
        <w:rPr>
          <w:rFonts w:ascii="Times New Roman" w:hAnsi="Times New Roman" w:cs="Times New Roman"/>
          <w:spacing w:val="-6"/>
          <w:sz w:val="28"/>
          <w:szCs w:val="28"/>
          <w:lang w:val="pt-BR"/>
        </w:rPr>
        <w:t xml:space="preserve"> Quy chế này</w:t>
      </w:r>
      <w:r w:rsidRPr="001B7CD8">
        <w:rPr>
          <w:rFonts w:ascii="Times New Roman" w:hAnsi="Times New Roman" w:cs="Times New Roman"/>
          <w:spacing w:val="-6"/>
          <w:sz w:val="28"/>
          <w:szCs w:val="28"/>
          <w:lang w:val="pt-BR"/>
        </w:rPr>
        <w:t>.</w:t>
      </w:r>
    </w:p>
    <w:p w14:paraId="6ED862B2" w14:textId="55A2B5F4" w:rsidR="00604206" w:rsidRPr="001B7CD8" w:rsidRDefault="00604206" w:rsidP="00217D51">
      <w:pPr>
        <w:pStyle w:val="Compact"/>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xml:space="preserve">2. Nộp Phiếu tham dự mua thỏa thuận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cổ phần:</w:t>
      </w:r>
    </w:p>
    <w:p w14:paraId="7E4F3089" w14:textId="6693D002" w:rsidR="00604206" w:rsidRPr="001B7CD8" w:rsidRDefault="00604206" w:rsidP="00217D51">
      <w:pPr>
        <w:pStyle w:val="Compact"/>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xml:space="preserve">-  Nhà đầu tư nộp Phiếu tham dự mua thỏa thuận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 xml:space="preserve">cổ phần </w:t>
      </w:r>
      <w:r w:rsidR="008328FF">
        <w:rPr>
          <w:rFonts w:ascii="Times New Roman" w:hAnsi="Times New Roman" w:cs="Times New Roman"/>
          <w:sz w:val="28"/>
          <w:szCs w:val="28"/>
          <w:lang w:val="pt-BR"/>
        </w:rPr>
        <w:t xml:space="preserve">từ ngày 13/12/2019 đến </w:t>
      </w:r>
      <w:r w:rsidRPr="001B7CD8">
        <w:rPr>
          <w:rFonts w:ascii="Times New Roman" w:hAnsi="Times New Roman" w:cs="Times New Roman"/>
          <w:b/>
          <w:sz w:val="28"/>
          <w:szCs w:val="28"/>
          <w:lang w:val="pt-BR"/>
        </w:rPr>
        <w:t xml:space="preserve">trước </w:t>
      </w:r>
      <w:r w:rsidR="008328FF">
        <w:rPr>
          <w:rFonts w:ascii="Times New Roman" w:hAnsi="Times New Roman" w:cs="Times New Roman"/>
          <w:b/>
          <w:sz w:val="28"/>
          <w:szCs w:val="28"/>
          <w:lang w:val="pt-BR"/>
        </w:rPr>
        <w:t>08</w:t>
      </w:r>
      <w:r w:rsidRPr="001B7CD8">
        <w:rPr>
          <w:rFonts w:ascii="Times New Roman" w:hAnsi="Times New Roman" w:cs="Times New Roman"/>
          <w:b/>
          <w:sz w:val="28"/>
          <w:szCs w:val="28"/>
          <w:lang w:val="pt-BR"/>
        </w:rPr>
        <w:t xml:space="preserve"> giờ</w:t>
      </w:r>
      <w:r w:rsidR="008328FF">
        <w:rPr>
          <w:rFonts w:ascii="Times New Roman" w:hAnsi="Times New Roman" w:cs="Times New Roman"/>
          <w:b/>
          <w:sz w:val="28"/>
          <w:szCs w:val="28"/>
          <w:lang w:val="pt-BR"/>
        </w:rPr>
        <w:t xml:space="preserve"> 30 phút</w:t>
      </w:r>
      <w:r w:rsidRPr="001B7CD8">
        <w:rPr>
          <w:rFonts w:ascii="Times New Roman" w:hAnsi="Times New Roman" w:cs="Times New Roman"/>
          <w:b/>
          <w:sz w:val="28"/>
          <w:szCs w:val="28"/>
          <w:lang w:val="pt-BR"/>
        </w:rPr>
        <w:t xml:space="preserve"> ngày </w:t>
      </w:r>
      <w:r w:rsidR="005961AA">
        <w:rPr>
          <w:rFonts w:ascii="Times New Roman" w:hAnsi="Times New Roman" w:cs="Times New Roman"/>
          <w:b/>
          <w:sz w:val="28"/>
          <w:szCs w:val="28"/>
          <w:lang w:val="pt-BR"/>
        </w:rPr>
        <w:t>1</w:t>
      </w:r>
      <w:r w:rsidR="008328FF">
        <w:rPr>
          <w:rFonts w:ascii="Times New Roman" w:hAnsi="Times New Roman" w:cs="Times New Roman"/>
          <w:b/>
          <w:sz w:val="28"/>
          <w:szCs w:val="28"/>
          <w:lang w:val="pt-BR"/>
        </w:rPr>
        <w:t>7</w:t>
      </w:r>
      <w:r w:rsidR="00381821" w:rsidRPr="001B7CD8">
        <w:rPr>
          <w:rFonts w:ascii="Times New Roman" w:hAnsi="Times New Roman" w:cs="Times New Roman"/>
          <w:b/>
          <w:sz w:val="28"/>
          <w:szCs w:val="28"/>
          <w:lang w:val="pt-BR"/>
        </w:rPr>
        <w:t>/</w:t>
      </w:r>
      <w:r w:rsidR="005961AA">
        <w:rPr>
          <w:rFonts w:ascii="Times New Roman" w:hAnsi="Times New Roman" w:cs="Times New Roman"/>
          <w:b/>
          <w:sz w:val="28"/>
          <w:szCs w:val="28"/>
          <w:lang w:val="pt-BR"/>
        </w:rPr>
        <w:t>12</w:t>
      </w:r>
      <w:r w:rsidR="00381821" w:rsidRPr="001B7CD8">
        <w:rPr>
          <w:rFonts w:ascii="Times New Roman" w:hAnsi="Times New Roman" w:cs="Times New Roman"/>
          <w:b/>
          <w:sz w:val="28"/>
          <w:szCs w:val="28"/>
          <w:lang w:val="pt-BR"/>
        </w:rPr>
        <w:t>/2019</w:t>
      </w:r>
      <w:r w:rsidRPr="001B7CD8">
        <w:rPr>
          <w:rFonts w:ascii="Times New Roman" w:hAnsi="Times New Roman" w:cs="Times New Roman"/>
          <w:sz w:val="28"/>
          <w:szCs w:val="28"/>
          <w:lang w:val="pt-BR"/>
        </w:rPr>
        <w:t xml:space="preserve"> tại </w:t>
      </w:r>
      <w:r w:rsidR="00381821" w:rsidRPr="001B7CD8">
        <w:rPr>
          <w:rFonts w:ascii="Times New Roman" w:hAnsi="Times New Roman" w:cs="Times New Roman"/>
          <w:sz w:val="28"/>
          <w:szCs w:val="28"/>
          <w:lang w:val="pt-BR"/>
        </w:rPr>
        <w:t xml:space="preserve">Văn phòng </w:t>
      </w:r>
      <w:r w:rsidR="00CD1CF5">
        <w:rPr>
          <w:rFonts w:ascii="Times New Roman" w:hAnsi="Times New Roman" w:cs="Times New Roman"/>
          <w:spacing w:val="-4"/>
          <w:sz w:val="28"/>
          <w:szCs w:val="28"/>
          <w:lang w:val="pt-BR"/>
        </w:rPr>
        <w:t>Công ty Cổ phần Du lịch</w:t>
      </w:r>
      <w:r w:rsidR="00CD1CF5" w:rsidRPr="00217D51">
        <w:rPr>
          <w:rFonts w:ascii="Times New Roman" w:hAnsi="Times New Roman"/>
          <w:bCs/>
          <w:spacing w:val="-4"/>
          <w:sz w:val="28"/>
          <w:szCs w:val="28"/>
          <w:lang w:val="pt-BR"/>
        </w:rPr>
        <w:t xml:space="preserve"> Đồng Nai</w:t>
      </w:r>
      <w:r w:rsidRPr="001B7CD8">
        <w:rPr>
          <w:rFonts w:ascii="Times New Roman" w:hAnsi="Times New Roman" w:cs="Times New Roman"/>
          <w:sz w:val="28"/>
          <w:szCs w:val="28"/>
          <w:lang w:val="pt-BR"/>
        </w:rPr>
        <w:t xml:space="preserve">, địa chỉ: </w:t>
      </w:r>
      <w:r w:rsidR="00381821" w:rsidRPr="001B7CD8">
        <w:rPr>
          <w:rFonts w:ascii="Times New Roman" w:hAnsi="Times New Roman" w:cs="Times New Roman"/>
          <w:sz w:val="28"/>
          <w:szCs w:val="28"/>
          <w:lang w:val="pt-BR"/>
        </w:rPr>
        <w:t xml:space="preserve">Số </w:t>
      </w:r>
      <w:r w:rsidR="00CD1CF5">
        <w:rPr>
          <w:rFonts w:ascii="Times New Roman" w:hAnsi="Times New Roman" w:cs="Times New Roman"/>
          <w:sz w:val="28"/>
          <w:szCs w:val="28"/>
          <w:lang w:val="pt-BR"/>
        </w:rPr>
        <w:t>105</w:t>
      </w:r>
      <w:r w:rsidR="00381821" w:rsidRPr="001B7CD8">
        <w:rPr>
          <w:rFonts w:ascii="Times New Roman" w:hAnsi="Times New Roman" w:cs="Times New Roman"/>
          <w:sz w:val="28"/>
          <w:szCs w:val="28"/>
          <w:lang w:val="pt-BR"/>
        </w:rPr>
        <w:t xml:space="preserve"> </w:t>
      </w:r>
      <w:r w:rsidR="00CD1CF5">
        <w:rPr>
          <w:rFonts w:ascii="Times New Roman" w:hAnsi="Times New Roman" w:cs="Times New Roman"/>
          <w:sz w:val="28"/>
          <w:szCs w:val="28"/>
          <w:lang w:val="pt-BR"/>
        </w:rPr>
        <w:t>Hà Huy Giáp</w:t>
      </w:r>
      <w:r w:rsidR="00381821" w:rsidRPr="001B7CD8">
        <w:rPr>
          <w:rFonts w:ascii="Times New Roman" w:hAnsi="Times New Roman" w:cs="Times New Roman"/>
          <w:sz w:val="28"/>
          <w:szCs w:val="28"/>
          <w:lang w:val="pt-BR"/>
        </w:rPr>
        <w:t xml:space="preserve">, Phường </w:t>
      </w:r>
      <w:r w:rsidR="00CD1CF5">
        <w:rPr>
          <w:rFonts w:ascii="Times New Roman" w:hAnsi="Times New Roman" w:cs="Times New Roman"/>
          <w:sz w:val="28"/>
          <w:szCs w:val="28"/>
          <w:lang w:val="pt-BR"/>
        </w:rPr>
        <w:t>Quyết Thắng</w:t>
      </w:r>
      <w:r w:rsidR="00381821" w:rsidRPr="001B7CD8">
        <w:rPr>
          <w:rFonts w:ascii="Times New Roman" w:hAnsi="Times New Roman" w:cs="Times New Roman"/>
          <w:sz w:val="28"/>
          <w:szCs w:val="28"/>
          <w:lang w:val="pt-BR"/>
        </w:rPr>
        <w:t>, TP. Biên Hoà, tỉnh Đồng Nai.</w:t>
      </w:r>
    </w:p>
    <w:p w14:paraId="3F05EAEF" w14:textId="6A33DCF7" w:rsidR="00604206" w:rsidRPr="00EF16DC" w:rsidRDefault="00604206" w:rsidP="00217D51">
      <w:pPr>
        <w:pStyle w:val="FirstParagraph"/>
        <w:spacing w:before="120" w:after="0" w:line="252" w:lineRule="auto"/>
        <w:ind w:firstLine="567"/>
        <w:jc w:val="both"/>
        <w:rPr>
          <w:rFonts w:ascii="Times New Roman Bold" w:hAnsi="Times New Roman Bold" w:cs="Times New Roman"/>
          <w:b/>
          <w:spacing w:val="-10"/>
          <w:sz w:val="28"/>
          <w:szCs w:val="28"/>
          <w:lang w:val="pt-BR"/>
        </w:rPr>
      </w:pPr>
      <w:r w:rsidRPr="00EF16DC">
        <w:rPr>
          <w:rFonts w:ascii="Times New Roman Bold" w:hAnsi="Times New Roman Bold" w:cs="Times New Roman"/>
          <w:b/>
          <w:spacing w:val="-10"/>
          <w:sz w:val="28"/>
          <w:szCs w:val="28"/>
          <w:lang w:val="pt-BR"/>
        </w:rPr>
        <w:t xml:space="preserve">Điều 8. Thời gian và phương thức thoả thuận mua bán </w:t>
      </w:r>
      <w:r w:rsidR="00EF16DC" w:rsidRPr="00EF16DC">
        <w:rPr>
          <w:rFonts w:ascii="Times New Roman Bold" w:hAnsi="Times New Roman Bold" w:cs="Times New Roman"/>
          <w:b/>
          <w:spacing w:val="-10"/>
          <w:sz w:val="28"/>
          <w:szCs w:val="28"/>
          <w:lang w:val="pt-BR"/>
        </w:rPr>
        <w:t xml:space="preserve">quyền mua </w:t>
      </w:r>
      <w:r w:rsidRPr="00EF16DC">
        <w:rPr>
          <w:rFonts w:ascii="Times New Roman Bold" w:hAnsi="Times New Roman Bold" w:cs="Times New Roman"/>
          <w:b/>
          <w:spacing w:val="-10"/>
          <w:sz w:val="28"/>
          <w:szCs w:val="28"/>
          <w:lang w:val="pt-BR"/>
        </w:rPr>
        <w:t>cổ phần</w:t>
      </w:r>
    </w:p>
    <w:p w14:paraId="6112B3B4" w14:textId="10F5346A"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xml:space="preserve">- Thành phần: Đại điện </w:t>
      </w:r>
      <w:r w:rsidR="00CD1CF5">
        <w:rPr>
          <w:rFonts w:ascii="Times New Roman" w:hAnsi="Times New Roman" w:cs="Times New Roman"/>
          <w:spacing w:val="-4"/>
          <w:sz w:val="28"/>
          <w:szCs w:val="28"/>
          <w:lang w:val="pt-BR"/>
        </w:rPr>
        <w:t>Công ty Cổ phần Du lịch</w:t>
      </w:r>
      <w:r w:rsidR="00CD1CF5" w:rsidRPr="00217D51">
        <w:rPr>
          <w:rFonts w:ascii="Times New Roman" w:hAnsi="Times New Roman"/>
          <w:bCs/>
          <w:spacing w:val="-4"/>
          <w:sz w:val="28"/>
          <w:szCs w:val="28"/>
          <w:lang w:val="pt-BR"/>
        </w:rPr>
        <w:t xml:space="preserve"> Đồng Nai</w:t>
      </w:r>
      <w:r w:rsidRPr="001B7CD8">
        <w:rPr>
          <w:rFonts w:ascii="Times New Roman" w:hAnsi="Times New Roman" w:cs="Times New Roman"/>
          <w:sz w:val="28"/>
          <w:szCs w:val="28"/>
          <w:lang w:val="pt-BR"/>
        </w:rPr>
        <w:t xml:space="preserve"> và các nhà đầu tư đã nộp Phiếu tham dự mua thỏa thuận cổ phần.</w:t>
      </w:r>
    </w:p>
    <w:p w14:paraId="2584FB46" w14:textId="014AF363"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xml:space="preserve">- Địa điểm: </w:t>
      </w:r>
      <w:r w:rsidR="00CD1CF5">
        <w:rPr>
          <w:rFonts w:ascii="Times New Roman" w:hAnsi="Times New Roman" w:cs="Times New Roman"/>
          <w:spacing w:val="-4"/>
          <w:sz w:val="28"/>
          <w:szCs w:val="28"/>
          <w:lang w:val="pt-BR"/>
        </w:rPr>
        <w:t>Công ty Cổ phần Du lịch</w:t>
      </w:r>
      <w:r w:rsidR="00CD1CF5" w:rsidRPr="00217D51">
        <w:rPr>
          <w:rFonts w:ascii="Times New Roman" w:hAnsi="Times New Roman"/>
          <w:bCs/>
          <w:spacing w:val="-4"/>
          <w:sz w:val="28"/>
          <w:szCs w:val="28"/>
          <w:lang w:val="pt-BR"/>
        </w:rPr>
        <w:t xml:space="preserve"> Đồng Nai</w:t>
      </w:r>
      <w:r w:rsidRPr="001B7CD8">
        <w:rPr>
          <w:rFonts w:ascii="Times New Roman" w:hAnsi="Times New Roman" w:cs="Times New Roman"/>
          <w:sz w:val="28"/>
          <w:szCs w:val="28"/>
          <w:lang w:val="pt-BR"/>
        </w:rPr>
        <w:t xml:space="preserve">, địa chỉ: </w:t>
      </w:r>
      <w:r w:rsidR="00381821" w:rsidRPr="001B7CD8">
        <w:rPr>
          <w:rFonts w:ascii="Times New Roman" w:hAnsi="Times New Roman" w:cs="Times New Roman"/>
          <w:sz w:val="28"/>
          <w:szCs w:val="28"/>
          <w:lang w:val="pt-BR"/>
        </w:rPr>
        <w:t xml:space="preserve">Số </w:t>
      </w:r>
      <w:r w:rsidR="00CD1CF5">
        <w:rPr>
          <w:rFonts w:ascii="Times New Roman" w:hAnsi="Times New Roman" w:cs="Times New Roman"/>
          <w:sz w:val="28"/>
          <w:szCs w:val="28"/>
          <w:lang w:val="pt-BR"/>
        </w:rPr>
        <w:t>105</w:t>
      </w:r>
      <w:r w:rsidR="00381821" w:rsidRPr="001B7CD8">
        <w:rPr>
          <w:rFonts w:ascii="Times New Roman" w:hAnsi="Times New Roman" w:cs="Times New Roman"/>
          <w:sz w:val="28"/>
          <w:szCs w:val="28"/>
          <w:lang w:val="pt-BR"/>
        </w:rPr>
        <w:t xml:space="preserve"> </w:t>
      </w:r>
      <w:r w:rsidR="00CD1CF5">
        <w:rPr>
          <w:rFonts w:ascii="Times New Roman" w:hAnsi="Times New Roman" w:cs="Times New Roman"/>
          <w:sz w:val="28"/>
          <w:szCs w:val="28"/>
          <w:lang w:val="pt-BR"/>
        </w:rPr>
        <w:t>Hà Huy Giáp</w:t>
      </w:r>
      <w:r w:rsidR="00381821" w:rsidRPr="001B7CD8">
        <w:rPr>
          <w:rFonts w:ascii="Times New Roman" w:hAnsi="Times New Roman" w:cs="Times New Roman"/>
          <w:sz w:val="28"/>
          <w:szCs w:val="28"/>
          <w:lang w:val="pt-BR"/>
        </w:rPr>
        <w:t xml:space="preserve">, Phường </w:t>
      </w:r>
      <w:r w:rsidR="00CD1CF5">
        <w:rPr>
          <w:rFonts w:ascii="Times New Roman" w:hAnsi="Times New Roman" w:cs="Times New Roman"/>
          <w:sz w:val="28"/>
          <w:szCs w:val="28"/>
          <w:lang w:val="pt-BR"/>
        </w:rPr>
        <w:t>Quyết Thắng</w:t>
      </w:r>
      <w:r w:rsidR="00381821" w:rsidRPr="001B7CD8">
        <w:rPr>
          <w:rFonts w:ascii="Times New Roman" w:hAnsi="Times New Roman" w:cs="Times New Roman"/>
          <w:sz w:val="28"/>
          <w:szCs w:val="28"/>
          <w:lang w:val="pt-BR"/>
        </w:rPr>
        <w:t xml:space="preserve">, TP. Biên Hoà, tỉnh Đồng Nai. </w:t>
      </w:r>
      <w:r w:rsidRPr="001B7CD8">
        <w:rPr>
          <w:rFonts w:ascii="Times New Roman" w:hAnsi="Times New Roman" w:cs="Times New Roman"/>
          <w:sz w:val="28"/>
          <w:szCs w:val="28"/>
          <w:lang w:val="pt-BR"/>
        </w:rPr>
        <w:t xml:space="preserve">Vào lúc </w:t>
      </w:r>
      <w:r w:rsidR="008328FF" w:rsidRPr="008328FF">
        <w:rPr>
          <w:rFonts w:ascii="Times New Roman" w:hAnsi="Times New Roman" w:cs="Times New Roman"/>
          <w:b/>
          <w:sz w:val="28"/>
          <w:szCs w:val="28"/>
          <w:lang w:val="pt-BR"/>
        </w:rPr>
        <w:t>09</w:t>
      </w:r>
      <w:r w:rsidR="00940D6C" w:rsidRPr="001B7CD8">
        <w:rPr>
          <w:rFonts w:ascii="Times New Roman" w:hAnsi="Times New Roman" w:cs="Times New Roman"/>
          <w:b/>
          <w:sz w:val="28"/>
          <w:szCs w:val="28"/>
          <w:lang w:val="pt-BR"/>
        </w:rPr>
        <w:t xml:space="preserve"> </w:t>
      </w:r>
      <w:r w:rsidRPr="001B7CD8">
        <w:rPr>
          <w:rFonts w:ascii="Times New Roman" w:hAnsi="Times New Roman" w:cs="Times New Roman"/>
          <w:b/>
          <w:sz w:val="28"/>
          <w:szCs w:val="28"/>
          <w:lang w:val="pt-BR"/>
        </w:rPr>
        <w:t xml:space="preserve">giờ </w:t>
      </w:r>
      <w:r w:rsidR="005961AA">
        <w:rPr>
          <w:rFonts w:ascii="Times New Roman" w:hAnsi="Times New Roman" w:cs="Times New Roman"/>
          <w:b/>
          <w:sz w:val="28"/>
          <w:szCs w:val="28"/>
          <w:lang w:val="pt-BR"/>
        </w:rPr>
        <w:t xml:space="preserve">30 phút </w:t>
      </w:r>
      <w:r w:rsidRPr="001B7CD8">
        <w:rPr>
          <w:rFonts w:ascii="Times New Roman" w:hAnsi="Times New Roman" w:cs="Times New Roman"/>
          <w:b/>
          <w:sz w:val="28"/>
          <w:szCs w:val="28"/>
          <w:lang w:val="pt-BR"/>
        </w:rPr>
        <w:t xml:space="preserve">ngày </w:t>
      </w:r>
      <w:r w:rsidR="005961AA">
        <w:rPr>
          <w:rFonts w:ascii="Times New Roman" w:hAnsi="Times New Roman" w:cs="Times New Roman"/>
          <w:b/>
          <w:sz w:val="28"/>
          <w:szCs w:val="28"/>
          <w:lang w:val="pt-BR"/>
        </w:rPr>
        <w:t>1</w:t>
      </w:r>
      <w:r w:rsidR="008328FF">
        <w:rPr>
          <w:rFonts w:ascii="Times New Roman" w:hAnsi="Times New Roman" w:cs="Times New Roman"/>
          <w:b/>
          <w:sz w:val="28"/>
          <w:szCs w:val="28"/>
          <w:lang w:val="pt-BR"/>
        </w:rPr>
        <w:t>7</w:t>
      </w:r>
      <w:r w:rsidR="00381821" w:rsidRPr="001B7CD8">
        <w:rPr>
          <w:rFonts w:ascii="Times New Roman" w:hAnsi="Times New Roman" w:cs="Times New Roman"/>
          <w:b/>
          <w:sz w:val="28"/>
          <w:szCs w:val="28"/>
          <w:lang w:val="pt-BR"/>
        </w:rPr>
        <w:t>/</w:t>
      </w:r>
      <w:r w:rsidR="005961AA">
        <w:rPr>
          <w:rFonts w:ascii="Times New Roman" w:hAnsi="Times New Roman" w:cs="Times New Roman"/>
          <w:b/>
          <w:sz w:val="28"/>
          <w:szCs w:val="28"/>
          <w:lang w:val="pt-BR"/>
        </w:rPr>
        <w:t>12</w:t>
      </w:r>
      <w:r w:rsidR="00940D6C" w:rsidRPr="001B7CD8">
        <w:rPr>
          <w:rFonts w:ascii="Times New Roman" w:hAnsi="Times New Roman" w:cs="Times New Roman"/>
          <w:b/>
          <w:sz w:val="28"/>
          <w:szCs w:val="28"/>
          <w:lang w:val="pt-BR"/>
        </w:rPr>
        <w:t>/</w:t>
      </w:r>
      <w:r w:rsidR="00381821" w:rsidRPr="001B7CD8">
        <w:rPr>
          <w:rFonts w:ascii="Times New Roman" w:hAnsi="Times New Roman" w:cs="Times New Roman"/>
          <w:b/>
          <w:sz w:val="28"/>
          <w:szCs w:val="28"/>
          <w:lang w:val="pt-BR"/>
        </w:rPr>
        <w:t>2019</w:t>
      </w:r>
      <w:r w:rsidRPr="001B7CD8">
        <w:rPr>
          <w:rFonts w:ascii="Times New Roman" w:hAnsi="Times New Roman" w:cs="Times New Roman"/>
          <w:sz w:val="28"/>
          <w:szCs w:val="28"/>
          <w:lang w:val="pt-BR"/>
        </w:rPr>
        <w:t xml:space="preserve"> đại diện </w:t>
      </w:r>
      <w:r w:rsidR="00CD1CF5">
        <w:rPr>
          <w:rFonts w:ascii="Times New Roman" w:hAnsi="Times New Roman" w:cs="Times New Roman"/>
          <w:spacing w:val="-4"/>
          <w:sz w:val="28"/>
          <w:szCs w:val="28"/>
          <w:lang w:val="pt-BR"/>
        </w:rPr>
        <w:t>Công ty Cổ phần Du lịch</w:t>
      </w:r>
      <w:r w:rsidR="00CD1CF5" w:rsidRPr="00217D51">
        <w:rPr>
          <w:rFonts w:ascii="Times New Roman" w:hAnsi="Times New Roman"/>
          <w:bCs/>
          <w:spacing w:val="-4"/>
          <w:sz w:val="28"/>
          <w:szCs w:val="28"/>
          <w:lang w:val="pt-BR"/>
        </w:rPr>
        <w:t xml:space="preserve"> Đồng Nai</w:t>
      </w:r>
      <w:r w:rsidRPr="001B7CD8">
        <w:rPr>
          <w:rFonts w:ascii="Times New Roman" w:hAnsi="Times New Roman" w:cs="Times New Roman"/>
          <w:sz w:val="28"/>
          <w:szCs w:val="28"/>
          <w:lang w:val="pt-BR"/>
        </w:rPr>
        <w:t xml:space="preserve"> sẽ tiến hành mở các Phiếu tham dự mua thỏa thuận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 xml:space="preserve">cổ phần của nhà đầu tư để xác định số lượng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cổ phần được mua của từng nhà đầu tư theo nguyên tắc sau:</w:t>
      </w:r>
    </w:p>
    <w:p w14:paraId="79A88212" w14:textId="7E7D3896"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xml:space="preserve">+ Trường hợp chỉ có 01 (một) nhà đầu tư nộp Phiếu tham dự mua thỏa thuận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 xml:space="preserve">cổ phần hợp lệ: Nhà đầu tư sẽ được mua toàn bộ số lượng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 xml:space="preserve">cổ phần đã đăng ký mua theo giá đặt mua ghi trong Phiếu tham dự mua thỏa thuận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cổ phần.</w:t>
      </w:r>
    </w:p>
    <w:p w14:paraId="5092DDFB" w14:textId="4A138EE7"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xml:space="preserve">+ Trường hợp có từ 02 (hai) nhà đầu tư trở lên nộp Phiếu tham dự mua thỏa thuận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 xml:space="preserve">cổ phần hợp lệ: Việc xác định số lượng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 xml:space="preserve">cổ phần được mua của từng nhà đầu tư được thực hiện theo nguyên tắc lựa chọn theo giá đặt mua của nhà đầu tư từ cao xuống thấp cho đến khi đủ số lượng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 xml:space="preserve">cổ phần chào bán. Nhà đầu tư đặt mua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 xml:space="preserve">cổ phần ở mức giá nào thì sẽ mua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cổ phần ở mức giá đó.</w:t>
      </w:r>
    </w:p>
    <w:p w14:paraId="2D5AC053" w14:textId="5DF71AA8" w:rsidR="00604206" w:rsidRPr="001B7CD8" w:rsidRDefault="00604206" w:rsidP="00217D51">
      <w:pPr>
        <w:spacing w:before="120" w:after="0" w:line="252" w:lineRule="auto"/>
        <w:ind w:firstLine="567"/>
        <w:jc w:val="both"/>
        <w:rPr>
          <w:rFonts w:ascii="Times New Roman" w:hAnsi="Times New Roman" w:cs="Times New Roman"/>
          <w:sz w:val="28"/>
          <w:szCs w:val="28"/>
          <w:lang w:val="pt-BR"/>
        </w:rPr>
      </w:pPr>
      <w:r w:rsidRPr="001B7CD8">
        <w:rPr>
          <w:rFonts w:ascii="Times New Roman" w:hAnsi="Times New Roman" w:cs="Times New Roman"/>
          <w:sz w:val="28"/>
          <w:szCs w:val="28"/>
          <w:lang w:val="pt-BR"/>
        </w:rPr>
        <w:t xml:space="preserve">+ Tại mức giá đặt mua thấp nhất được mua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 xml:space="preserve">cổ phần, trường hợp có từ 02 (hai) nhà đầu tư trở lên đặt giá bằng nhau nhưng số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c</w:t>
      </w:r>
      <w:r w:rsidRPr="001B7CD8">
        <w:rPr>
          <w:rFonts w:ascii="Times New Roman" w:hAnsi="Times New Roman" w:cs="Times New Roman"/>
          <w:sz w:val="28"/>
          <w:szCs w:val="28"/>
          <w:lang w:val="pt-BR"/>
        </w:rPr>
        <w:t xml:space="preserve">ổ phần còn lại chào bán ít hơn tổng số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 xml:space="preserve">cổ phần đăng ký mua của các nhà đầu tư, thì số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cổ phần được mua của từng nhà đầu tư được xác định như sau:</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67"/>
        <w:gridCol w:w="1559"/>
        <w:gridCol w:w="425"/>
        <w:gridCol w:w="5670"/>
      </w:tblGrid>
      <w:tr w:rsidR="00604206" w14:paraId="4D25A973" w14:textId="77777777" w:rsidTr="0037214D">
        <w:tc>
          <w:tcPr>
            <w:tcW w:w="1418" w:type="dxa"/>
            <w:vMerge w:val="restart"/>
            <w:vAlign w:val="center"/>
          </w:tcPr>
          <w:p w14:paraId="0D90F756" w14:textId="387F5007" w:rsidR="00604206" w:rsidRPr="001B7CD8" w:rsidRDefault="00604206" w:rsidP="00217D51">
            <w:pPr>
              <w:spacing w:before="120" w:line="252" w:lineRule="auto"/>
              <w:jc w:val="center"/>
              <w:rPr>
                <w:rFonts w:ascii="Times New Roman" w:hAnsi="Times New Roman" w:cs="Times New Roman"/>
                <w:sz w:val="28"/>
                <w:szCs w:val="28"/>
                <w:lang w:val="pt-BR"/>
              </w:rPr>
            </w:pPr>
            <w:r w:rsidRPr="001B7CD8">
              <w:rPr>
                <w:rFonts w:ascii="Times New Roman" w:hAnsi="Times New Roman" w:cs="Times New Roman"/>
                <w:sz w:val="28"/>
                <w:szCs w:val="28"/>
                <w:lang w:val="pt-BR"/>
              </w:rPr>
              <w:t xml:space="preserve">Số </w:t>
            </w:r>
            <w:r w:rsidR="00EF16DC" w:rsidRPr="0053751E">
              <w:rPr>
                <w:rFonts w:ascii="Times New Roman" w:hAnsi="Times New Roman" w:cs="Times New Roman"/>
                <w:spacing w:val="-6"/>
                <w:sz w:val="28"/>
                <w:szCs w:val="28"/>
                <w:lang w:val="pt-BR"/>
              </w:rPr>
              <w:t>quyền mua</w:t>
            </w:r>
            <w:r w:rsidR="00EF16DC" w:rsidRPr="001B7CD8">
              <w:rPr>
                <w:rFonts w:ascii="Times New Roman" w:hAnsi="Times New Roman" w:cs="Times New Roman"/>
                <w:sz w:val="28"/>
                <w:szCs w:val="28"/>
                <w:lang w:val="pt-BR"/>
              </w:rPr>
              <w:t xml:space="preserve"> </w:t>
            </w:r>
            <w:r w:rsidRPr="001B7CD8">
              <w:rPr>
                <w:rFonts w:ascii="Times New Roman" w:hAnsi="Times New Roman" w:cs="Times New Roman"/>
                <w:sz w:val="28"/>
                <w:szCs w:val="28"/>
                <w:lang w:val="pt-BR"/>
              </w:rPr>
              <w:t>cổ phần nhà đầu tư được mua</w:t>
            </w:r>
          </w:p>
        </w:tc>
        <w:tc>
          <w:tcPr>
            <w:tcW w:w="567" w:type="dxa"/>
            <w:vMerge w:val="restart"/>
            <w:vAlign w:val="center"/>
          </w:tcPr>
          <w:p w14:paraId="0D6D6727" w14:textId="77777777" w:rsidR="00604206" w:rsidRDefault="00604206" w:rsidP="00217D51">
            <w:pPr>
              <w:spacing w:before="120"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vMerge w:val="restart"/>
            <w:vAlign w:val="center"/>
          </w:tcPr>
          <w:p w14:paraId="391AEC87" w14:textId="0A09D700" w:rsidR="00604206" w:rsidRDefault="00604206" w:rsidP="00217D51">
            <w:pPr>
              <w:spacing w:before="120" w:line="252" w:lineRule="auto"/>
              <w:jc w:val="center"/>
              <w:rPr>
                <w:rFonts w:ascii="Times New Roman" w:hAnsi="Times New Roman" w:cs="Times New Roman"/>
                <w:sz w:val="28"/>
                <w:szCs w:val="28"/>
              </w:rPr>
            </w:pPr>
            <w:r>
              <w:rPr>
                <w:rFonts w:ascii="Times New Roman" w:hAnsi="Times New Roman" w:cs="Times New Roman"/>
                <w:sz w:val="28"/>
                <w:szCs w:val="28"/>
              </w:rPr>
              <w:t xml:space="preserve">Số </w:t>
            </w:r>
            <w:r w:rsidR="00EF16DC" w:rsidRPr="0053751E">
              <w:rPr>
                <w:rFonts w:ascii="Times New Roman" w:hAnsi="Times New Roman" w:cs="Times New Roman"/>
                <w:spacing w:val="-6"/>
                <w:sz w:val="28"/>
                <w:szCs w:val="28"/>
                <w:lang w:val="pt-BR"/>
              </w:rPr>
              <w:t>quyền mua</w:t>
            </w:r>
            <w:r w:rsidR="00EF16DC">
              <w:rPr>
                <w:rFonts w:ascii="Times New Roman" w:hAnsi="Times New Roman" w:cs="Times New Roman"/>
                <w:sz w:val="28"/>
                <w:szCs w:val="28"/>
              </w:rPr>
              <w:t xml:space="preserve"> </w:t>
            </w:r>
            <w:r>
              <w:rPr>
                <w:rFonts w:ascii="Times New Roman" w:hAnsi="Times New Roman" w:cs="Times New Roman"/>
                <w:sz w:val="28"/>
                <w:szCs w:val="28"/>
              </w:rPr>
              <w:t>cổ phần còn lại chào bán</w:t>
            </w:r>
          </w:p>
        </w:tc>
        <w:tc>
          <w:tcPr>
            <w:tcW w:w="425" w:type="dxa"/>
            <w:vMerge w:val="restart"/>
            <w:vAlign w:val="center"/>
          </w:tcPr>
          <w:p w14:paraId="58F0DB12" w14:textId="77777777" w:rsidR="00604206" w:rsidRDefault="00604206" w:rsidP="00217D51">
            <w:pPr>
              <w:spacing w:before="120" w:line="252"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5670" w:type="dxa"/>
            <w:tcBorders>
              <w:bottom w:val="single" w:sz="4" w:space="0" w:color="auto"/>
            </w:tcBorders>
            <w:vAlign w:val="center"/>
          </w:tcPr>
          <w:p w14:paraId="2B112E30" w14:textId="3605BFBF" w:rsidR="00604206" w:rsidRDefault="00604206" w:rsidP="00217D51">
            <w:pPr>
              <w:spacing w:before="120" w:line="252" w:lineRule="auto"/>
              <w:jc w:val="center"/>
              <w:rPr>
                <w:rFonts w:ascii="Times New Roman" w:hAnsi="Times New Roman" w:cs="Times New Roman"/>
                <w:sz w:val="28"/>
                <w:szCs w:val="28"/>
              </w:rPr>
            </w:pPr>
            <w:r>
              <w:rPr>
                <w:rFonts w:ascii="Times New Roman" w:hAnsi="Times New Roman" w:cs="Times New Roman"/>
                <w:sz w:val="28"/>
                <w:szCs w:val="28"/>
              </w:rPr>
              <w:t xml:space="preserve">Số </w:t>
            </w:r>
            <w:r w:rsidR="00EF16DC" w:rsidRPr="0053751E">
              <w:rPr>
                <w:rFonts w:ascii="Times New Roman" w:hAnsi="Times New Roman" w:cs="Times New Roman"/>
                <w:spacing w:val="-6"/>
                <w:sz w:val="28"/>
                <w:szCs w:val="28"/>
                <w:lang w:val="pt-BR"/>
              </w:rPr>
              <w:t>quyền mua</w:t>
            </w:r>
            <w:r w:rsidR="00EF16DC">
              <w:rPr>
                <w:rFonts w:ascii="Times New Roman" w:hAnsi="Times New Roman" w:cs="Times New Roman"/>
                <w:sz w:val="28"/>
                <w:szCs w:val="28"/>
              </w:rPr>
              <w:t xml:space="preserve"> </w:t>
            </w:r>
            <w:r>
              <w:rPr>
                <w:rFonts w:ascii="Times New Roman" w:hAnsi="Times New Roman" w:cs="Times New Roman"/>
                <w:sz w:val="28"/>
                <w:szCs w:val="28"/>
              </w:rPr>
              <w:t xml:space="preserve">cổ phần từng nhà đầu tư đăng ký mua tại mức giá đặt mua thấp nhất được mua </w:t>
            </w:r>
            <w:r w:rsidR="00EF16DC" w:rsidRPr="0053751E">
              <w:rPr>
                <w:rFonts w:ascii="Times New Roman" w:hAnsi="Times New Roman" w:cs="Times New Roman"/>
                <w:spacing w:val="-6"/>
                <w:sz w:val="28"/>
                <w:szCs w:val="28"/>
                <w:lang w:val="pt-BR"/>
              </w:rPr>
              <w:t>quyền mua</w:t>
            </w:r>
            <w:r w:rsidR="00EF16DC">
              <w:rPr>
                <w:rFonts w:ascii="Times New Roman" w:hAnsi="Times New Roman" w:cs="Times New Roman"/>
                <w:sz w:val="28"/>
                <w:szCs w:val="28"/>
              </w:rPr>
              <w:t xml:space="preserve"> </w:t>
            </w:r>
            <w:r>
              <w:rPr>
                <w:rFonts w:ascii="Times New Roman" w:hAnsi="Times New Roman" w:cs="Times New Roman"/>
                <w:sz w:val="28"/>
                <w:szCs w:val="28"/>
              </w:rPr>
              <w:t>cổ phần</w:t>
            </w:r>
          </w:p>
        </w:tc>
      </w:tr>
      <w:tr w:rsidR="00604206" w14:paraId="7BA8E70F" w14:textId="77777777" w:rsidTr="0037214D">
        <w:tc>
          <w:tcPr>
            <w:tcW w:w="1418" w:type="dxa"/>
            <w:vMerge/>
            <w:vAlign w:val="center"/>
          </w:tcPr>
          <w:p w14:paraId="38E27B97" w14:textId="77777777" w:rsidR="00604206" w:rsidRDefault="00604206" w:rsidP="00217D51">
            <w:pPr>
              <w:spacing w:before="120" w:line="252" w:lineRule="auto"/>
              <w:jc w:val="both"/>
              <w:rPr>
                <w:rFonts w:ascii="Times New Roman" w:hAnsi="Times New Roman" w:cs="Times New Roman"/>
                <w:sz w:val="28"/>
                <w:szCs w:val="28"/>
              </w:rPr>
            </w:pPr>
          </w:p>
        </w:tc>
        <w:tc>
          <w:tcPr>
            <w:tcW w:w="567" w:type="dxa"/>
            <w:vMerge/>
            <w:vAlign w:val="center"/>
          </w:tcPr>
          <w:p w14:paraId="63AC2F63" w14:textId="77777777" w:rsidR="00604206" w:rsidRDefault="00604206" w:rsidP="00217D51">
            <w:pPr>
              <w:spacing w:before="120" w:line="252" w:lineRule="auto"/>
              <w:jc w:val="both"/>
              <w:rPr>
                <w:rFonts w:ascii="Times New Roman" w:hAnsi="Times New Roman" w:cs="Times New Roman"/>
                <w:sz w:val="28"/>
                <w:szCs w:val="28"/>
              </w:rPr>
            </w:pPr>
          </w:p>
        </w:tc>
        <w:tc>
          <w:tcPr>
            <w:tcW w:w="1559" w:type="dxa"/>
            <w:vMerge/>
            <w:vAlign w:val="center"/>
          </w:tcPr>
          <w:p w14:paraId="5FA2D981" w14:textId="77777777" w:rsidR="00604206" w:rsidRDefault="00604206" w:rsidP="00217D51">
            <w:pPr>
              <w:spacing w:before="120" w:line="252" w:lineRule="auto"/>
              <w:jc w:val="center"/>
              <w:rPr>
                <w:rFonts w:ascii="Times New Roman" w:hAnsi="Times New Roman" w:cs="Times New Roman"/>
                <w:sz w:val="28"/>
                <w:szCs w:val="28"/>
              </w:rPr>
            </w:pPr>
          </w:p>
        </w:tc>
        <w:tc>
          <w:tcPr>
            <w:tcW w:w="425" w:type="dxa"/>
            <w:vMerge/>
            <w:vAlign w:val="center"/>
          </w:tcPr>
          <w:p w14:paraId="057F2353" w14:textId="77777777" w:rsidR="00604206" w:rsidRDefault="00604206" w:rsidP="00217D51">
            <w:pPr>
              <w:spacing w:before="120" w:line="252" w:lineRule="auto"/>
              <w:jc w:val="center"/>
              <w:rPr>
                <w:rFonts w:ascii="Times New Roman" w:hAnsi="Times New Roman" w:cs="Times New Roman"/>
                <w:sz w:val="28"/>
                <w:szCs w:val="28"/>
              </w:rPr>
            </w:pPr>
          </w:p>
        </w:tc>
        <w:tc>
          <w:tcPr>
            <w:tcW w:w="5670" w:type="dxa"/>
            <w:tcBorders>
              <w:top w:val="single" w:sz="4" w:space="0" w:color="auto"/>
            </w:tcBorders>
            <w:vAlign w:val="center"/>
          </w:tcPr>
          <w:p w14:paraId="797AEB7C" w14:textId="2282F0F5" w:rsidR="00604206" w:rsidRDefault="00604206" w:rsidP="00217D51">
            <w:pPr>
              <w:spacing w:before="120" w:line="252" w:lineRule="auto"/>
              <w:jc w:val="center"/>
              <w:rPr>
                <w:rFonts w:ascii="Times New Roman" w:hAnsi="Times New Roman" w:cs="Times New Roman"/>
                <w:sz w:val="28"/>
                <w:szCs w:val="28"/>
              </w:rPr>
            </w:pPr>
            <w:r>
              <w:rPr>
                <w:rFonts w:ascii="Times New Roman" w:hAnsi="Times New Roman" w:cs="Times New Roman"/>
                <w:sz w:val="28"/>
                <w:szCs w:val="28"/>
              </w:rPr>
              <w:t xml:space="preserve">Tổng số </w:t>
            </w:r>
            <w:r w:rsidR="00EF16DC" w:rsidRPr="0053751E">
              <w:rPr>
                <w:rFonts w:ascii="Times New Roman" w:hAnsi="Times New Roman" w:cs="Times New Roman"/>
                <w:spacing w:val="-6"/>
                <w:sz w:val="28"/>
                <w:szCs w:val="28"/>
                <w:lang w:val="pt-BR"/>
              </w:rPr>
              <w:t>quyền mua</w:t>
            </w:r>
            <w:r w:rsidR="00EF16DC">
              <w:rPr>
                <w:rFonts w:ascii="Times New Roman" w:hAnsi="Times New Roman" w:cs="Times New Roman"/>
                <w:sz w:val="28"/>
                <w:szCs w:val="28"/>
              </w:rPr>
              <w:t xml:space="preserve"> </w:t>
            </w:r>
            <w:r>
              <w:rPr>
                <w:rFonts w:ascii="Times New Roman" w:hAnsi="Times New Roman" w:cs="Times New Roman"/>
                <w:sz w:val="28"/>
                <w:szCs w:val="28"/>
              </w:rPr>
              <w:t xml:space="preserve">cổ phần các nhà đầu tư đăng ký mua tại mức giá đặt mua thấp nhất được mua </w:t>
            </w:r>
            <w:r w:rsidR="00EF16DC" w:rsidRPr="0053751E">
              <w:rPr>
                <w:rFonts w:ascii="Times New Roman" w:hAnsi="Times New Roman" w:cs="Times New Roman"/>
                <w:spacing w:val="-6"/>
                <w:sz w:val="28"/>
                <w:szCs w:val="28"/>
                <w:lang w:val="pt-BR"/>
              </w:rPr>
              <w:t>quyền mua</w:t>
            </w:r>
            <w:r w:rsidR="00EF16DC">
              <w:rPr>
                <w:rFonts w:ascii="Times New Roman" w:hAnsi="Times New Roman" w:cs="Times New Roman"/>
                <w:sz w:val="28"/>
                <w:szCs w:val="28"/>
              </w:rPr>
              <w:t xml:space="preserve"> </w:t>
            </w:r>
            <w:r>
              <w:rPr>
                <w:rFonts w:ascii="Times New Roman" w:hAnsi="Times New Roman" w:cs="Times New Roman"/>
                <w:sz w:val="28"/>
                <w:szCs w:val="28"/>
              </w:rPr>
              <w:t>cổ phần</w:t>
            </w:r>
          </w:p>
        </w:tc>
      </w:tr>
    </w:tbl>
    <w:p w14:paraId="19B523C3" w14:textId="268AE9D2" w:rsidR="00604206" w:rsidRPr="00D2113A" w:rsidRDefault="00604206" w:rsidP="00217D51">
      <w:pPr>
        <w:spacing w:before="120" w:after="0" w:line="252" w:lineRule="auto"/>
        <w:ind w:firstLine="567"/>
        <w:jc w:val="both"/>
        <w:rPr>
          <w:rFonts w:ascii="Times New Roman" w:hAnsi="Times New Roman" w:cs="Times New Roman"/>
          <w:sz w:val="28"/>
          <w:szCs w:val="28"/>
        </w:rPr>
      </w:pPr>
      <w:r w:rsidRPr="00D2113A">
        <w:rPr>
          <w:rFonts w:ascii="Times New Roman" w:hAnsi="Times New Roman" w:cs="Times New Roman"/>
          <w:sz w:val="28"/>
          <w:szCs w:val="28"/>
        </w:rPr>
        <w:t>-</w:t>
      </w:r>
      <w:r>
        <w:rPr>
          <w:rFonts w:ascii="Times New Roman" w:hAnsi="Times New Roman" w:cs="Times New Roman"/>
          <w:sz w:val="28"/>
          <w:szCs w:val="28"/>
        </w:rPr>
        <w:t xml:space="preserve"> </w:t>
      </w:r>
      <w:r w:rsidRPr="00D2113A">
        <w:rPr>
          <w:rFonts w:ascii="Times New Roman" w:hAnsi="Times New Roman" w:cs="Times New Roman"/>
          <w:sz w:val="28"/>
          <w:szCs w:val="28"/>
        </w:rPr>
        <w:t xml:space="preserve">Số </w:t>
      </w:r>
      <w:r w:rsidR="00EF16DC" w:rsidRPr="0053751E">
        <w:rPr>
          <w:rFonts w:ascii="Times New Roman" w:hAnsi="Times New Roman" w:cs="Times New Roman"/>
          <w:spacing w:val="-6"/>
          <w:sz w:val="28"/>
          <w:szCs w:val="28"/>
          <w:lang w:val="pt-BR"/>
        </w:rPr>
        <w:t>quyền mua</w:t>
      </w:r>
      <w:r w:rsidR="00EF16DC" w:rsidRPr="00D2113A">
        <w:rPr>
          <w:rFonts w:ascii="Times New Roman" w:hAnsi="Times New Roman" w:cs="Times New Roman"/>
          <w:sz w:val="28"/>
          <w:szCs w:val="28"/>
        </w:rPr>
        <w:t xml:space="preserve"> </w:t>
      </w:r>
      <w:r w:rsidRPr="00D2113A">
        <w:rPr>
          <w:rFonts w:ascii="Times New Roman" w:hAnsi="Times New Roman" w:cs="Times New Roman"/>
          <w:sz w:val="28"/>
          <w:szCs w:val="28"/>
        </w:rPr>
        <w:t>cổ phần được mua của mỗi nhà đầu tư phải là số nguyên và được làm tròn xuống đến hàng đơn vị.</w:t>
      </w:r>
    </w:p>
    <w:p w14:paraId="5529A650" w14:textId="0163992B" w:rsidR="00604206" w:rsidRPr="00C97769" w:rsidRDefault="00604206" w:rsidP="00217D51">
      <w:pPr>
        <w:spacing w:before="120" w:after="0" w:line="252" w:lineRule="auto"/>
        <w:ind w:firstLine="567"/>
        <w:jc w:val="both"/>
        <w:rPr>
          <w:rFonts w:ascii="Times New Roman" w:hAnsi="Times New Roman" w:cs="Times New Roman"/>
          <w:sz w:val="28"/>
          <w:szCs w:val="28"/>
        </w:rPr>
      </w:pPr>
      <w:r w:rsidRPr="00D2113A">
        <w:rPr>
          <w:rFonts w:ascii="Times New Roman" w:hAnsi="Times New Roman" w:cs="Times New Roman"/>
          <w:sz w:val="28"/>
          <w:szCs w:val="28"/>
        </w:rPr>
        <w:t>-</w:t>
      </w:r>
      <w:r>
        <w:rPr>
          <w:rFonts w:ascii="Times New Roman" w:hAnsi="Times New Roman" w:cs="Times New Roman"/>
          <w:sz w:val="28"/>
          <w:szCs w:val="28"/>
        </w:rPr>
        <w:t xml:space="preserve"> </w:t>
      </w:r>
      <w:r w:rsidRPr="00C97769">
        <w:rPr>
          <w:rFonts w:ascii="Times New Roman" w:hAnsi="Times New Roman" w:cs="Times New Roman"/>
          <w:sz w:val="28"/>
          <w:szCs w:val="28"/>
        </w:rPr>
        <w:t xml:space="preserve">Trường hợp </w:t>
      </w:r>
      <w:r w:rsidR="00EF16DC" w:rsidRPr="0053751E">
        <w:rPr>
          <w:rFonts w:ascii="Times New Roman" w:hAnsi="Times New Roman" w:cs="Times New Roman"/>
          <w:spacing w:val="-6"/>
          <w:sz w:val="28"/>
          <w:szCs w:val="28"/>
          <w:lang w:val="pt-BR"/>
        </w:rPr>
        <w:t>quyền mua</w:t>
      </w:r>
      <w:r w:rsidR="00EF16DC">
        <w:rPr>
          <w:rFonts w:ascii="Times New Roman" w:hAnsi="Times New Roman" w:cs="Times New Roman"/>
          <w:sz w:val="28"/>
          <w:szCs w:val="28"/>
        </w:rPr>
        <w:t xml:space="preserve"> </w:t>
      </w:r>
      <w:r>
        <w:rPr>
          <w:rFonts w:ascii="Times New Roman" w:hAnsi="Times New Roman" w:cs="Times New Roman"/>
          <w:sz w:val="28"/>
          <w:szCs w:val="28"/>
        </w:rPr>
        <w:t>cổ phần</w:t>
      </w:r>
      <w:r w:rsidR="004F500A" w:rsidRPr="004F500A">
        <w:rPr>
          <w:rFonts w:ascii="Times New Roman" w:hAnsi="Times New Roman" w:cs="Times New Roman"/>
          <w:sz w:val="28"/>
          <w:szCs w:val="28"/>
        </w:rPr>
        <w:t xml:space="preserve"> </w:t>
      </w:r>
      <w:r w:rsidR="004F500A" w:rsidRPr="00C97769">
        <w:rPr>
          <w:rFonts w:ascii="Times New Roman" w:hAnsi="Times New Roman" w:cs="Times New Roman"/>
          <w:sz w:val="28"/>
          <w:szCs w:val="28"/>
        </w:rPr>
        <w:t>còn dư</w:t>
      </w:r>
      <w:r w:rsidR="004F500A">
        <w:rPr>
          <w:rFonts w:ascii="Times New Roman" w:hAnsi="Times New Roman" w:cs="Times New Roman"/>
          <w:sz w:val="28"/>
          <w:szCs w:val="28"/>
        </w:rPr>
        <w:t xml:space="preserve"> là số</w:t>
      </w:r>
      <w:r w:rsidRPr="00C97769">
        <w:rPr>
          <w:rFonts w:ascii="Times New Roman" w:hAnsi="Times New Roman" w:cs="Times New Roman"/>
          <w:sz w:val="28"/>
          <w:szCs w:val="28"/>
        </w:rPr>
        <w:t xml:space="preserve"> lẻ, số </w:t>
      </w:r>
      <w:r w:rsidR="00EF16DC" w:rsidRPr="0053751E">
        <w:rPr>
          <w:rFonts w:ascii="Times New Roman" w:hAnsi="Times New Roman" w:cs="Times New Roman"/>
          <w:spacing w:val="-6"/>
          <w:sz w:val="28"/>
          <w:szCs w:val="28"/>
          <w:lang w:val="pt-BR"/>
        </w:rPr>
        <w:t>quyền mua</w:t>
      </w:r>
      <w:r w:rsidR="00EF16DC" w:rsidRPr="00C97769">
        <w:rPr>
          <w:rFonts w:ascii="Times New Roman" w:hAnsi="Times New Roman" w:cs="Times New Roman"/>
          <w:sz w:val="28"/>
          <w:szCs w:val="28"/>
        </w:rPr>
        <w:t xml:space="preserve"> </w:t>
      </w:r>
      <w:r w:rsidRPr="00C97769">
        <w:rPr>
          <w:rFonts w:ascii="Times New Roman" w:hAnsi="Times New Roman" w:cs="Times New Roman"/>
          <w:sz w:val="28"/>
          <w:szCs w:val="28"/>
        </w:rPr>
        <w:t xml:space="preserve">cổ phần lẻ này được phân bổ cho nhà đầu tư có số lượng </w:t>
      </w:r>
      <w:r w:rsidR="004F500A" w:rsidRPr="0053751E">
        <w:rPr>
          <w:rFonts w:ascii="Times New Roman" w:hAnsi="Times New Roman" w:cs="Times New Roman"/>
          <w:spacing w:val="-6"/>
          <w:sz w:val="28"/>
          <w:szCs w:val="28"/>
          <w:lang w:val="pt-BR"/>
        </w:rPr>
        <w:t>quyền mua</w:t>
      </w:r>
      <w:r w:rsidR="004F500A" w:rsidRPr="00C97769">
        <w:rPr>
          <w:rFonts w:ascii="Times New Roman" w:hAnsi="Times New Roman" w:cs="Times New Roman"/>
          <w:sz w:val="28"/>
          <w:szCs w:val="28"/>
        </w:rPr>
        <w:t xml:space="preserve"> </w:t>
      </w:r>
      <w:r w:rsidRPr="00C97769">
        <w:rPr>
          <w:rFonts w:ascii="Times New Roman" w:hAnsi="Times New Roman" w:cs="Times New Roman"/>
          <w:sz w:val="28"/>
          <w:szCs w:val="28"/>
        </w:rPr>
        <w:t xml:space="preserve">cổ phần đăng ký mua lớn nhất tại mức giá đặt mua thấp nhất được mua </w:t>
      </w:r>
      <w:r w:rsidR="004F500A" w:rsidRPr="0053751E">
        <w:rPr>
          <w:rFonts w:ascii="Times New Roman" w:hAnsi="Times New Roman" w:cs="Times New Roman"/>
          <w:spacing w:val="-6"/>
          <w:sz w:val="28"/>
          <w:szCs w:val="28"/>
          <w:lang w:val="pt-BR"/>
        </w:rPr>
        <w:t>quyền mua</w:t>
      </w:r>
      <w:r w:rsidR="004F500A">
        <w:rPr>
          <w:rFonts w:ascii="Times New Roman" w:hAnsi="Times New Roman" w:cs="Times New Roman"/>
          <w:sz w:val="28"/>
          <w:szCs w:val="28"/>
        </w:rPr>
        <w:t xml:space="preserve"> </w:t>
      </w:r>
      <w:r>
        <w:rPr>
          <w:rFonts w:ascii="Times New Roman" w:hAnsi="Times New Roman" w:cs="Times New Roman"/>
          <w:sz w:val="28"/>
          <w:szCs w:val="28"/>
        </w:rPr>
        <w:t>cổ phần</w:t>
      </w:r>
      <w:r w:rsidRPr="00C97769">
        <w:rPr>
          <w:rFonts w:ascii="Times New Roman" w:hAnsi="Times New Roman" w:cs="Times New Roman"/>
          <w:sz w:val="28"/>
          <w:szCs w:val="28"/>
        </w:rPr>
        <w:t>.</w:t>
      </w:r>
    </w:p>
    <w:p w14:paraId="39DE26ED" w14:textId="00ECBFB9" w:rsidR="00604206" w:rsidRPr="00C97769" w:rsidRDefault="00604206" w:rsidP="00217D51">
      <w:pPr>
        <w:pStyle w:val="FirstParagraph"/>
        <w:spacing w:before="120" w:after="0" w:line="252" w:lineRule="auto"/>
        <w:ind w:firstLine="567"/>
        <w:jc w:val="both"/>
        <w:rPr>
          <w:rFonts w:ascii="Times New Roman" w:hAnsi="Times New Roman" w:cs="Times New Roman"/>
          <w:sz w:val="28"/>
          <w:szCs w:val="28"/>
        </w:rPr>
      </w:pPr>
      <w:r w:rsidRPr="00C97769">
        <w:rPr>
          <w:rFonts w:ascii="Times New Roman" w:hAnsi="Times New Roman" w:cs="Times New Roman"/>
          <w:sz w:val="28"/>
          <w:szCs w:val="28"/>
        </w:rPr>
        <w:lastRenderedPageBreak/>
        <w:t xml:space="preserve">Sau khi xác định số lượng </w:t>
      </w:r>
      <w:r w:rsidR="004F500A" w:rsidRPr="0053751E">
        <w:rPr>
          <w:rFonts w:ascii="Times New Roman" w:hAnsi="Times New Roman" w:cs="Times New Roman"/>
          <w:spacing w:val="-6"/>
          <w:sz w:val="28"/>
          <w:szCs w:val="28"/>
          <w:lang w:val="pt-BR"/>
        </w:rPr>
        <w:t>quyền mua</w:t>
      </w:r>
      <w:r w:rsidR="004F500A" w:rsidRPr="00C97769">
        <w:rPr>
          <w:rFonts w:ascii="Times New Roman" w:hAnsi="Times New Roman" w:cs="Times New Roman"/>
          <w:sz w:val="28"/>
          <w:szCs w:val="28"/>
        </w:rPr>
        <w:t xml:space="preserve"> </w:t>
      </w:r>
      <w:r w:rsidRPr="00C97769">
        <w:rPr>
          <w:rFonts w:ascii="Times New Roman" w:hAnsi="Times New Roman" w:cs="Times New Roman"/>
          <w:sz w:val="28"/>
          <w:szCs w:val="28"/>
        </w:rPr>
        <w:t xml:space="preserve">cổ phần được mua của từng nhà đầu tư, </w:t>
      </w:r>
      <w:r w:rsidR="00CD1CF5">
        <w:rPr>
          <w:rFonts w:ascii="Times New Roman" w:hAnsi="Times New Roman" w:cs="Times New Roman"/>
          <w:spacing w:val="-4"/>
          <w:sz w:val="28"/>
          <w:szCs w:val="28"/>
          <w:lang w:val="pt-BR"/>
        </w:rPr>
        <w:t>Công ty Cổ phần Du lịch</w:t>
      </w:r>
      <w:r w:rsidR="00CD1CF5" w:rsidRPr="00217D51">
        <w:rPr>
          <w:rFonts w:ascii="Times New Roman" w:hAnsi="Times New Roman"/>
          <w:bCs/>
          <w:spacing w:val="-4"/>
          <w:sz w:val="28"/>
          <w:szCs w:val="28"/>
          <w:lang w:val="pt-BR"/>
        </w:rPr>
        <w:t xml:space="preserve"> Đồng Nai</w:t>
      </w:r>
      <w:r w:rsidRPr="00C97769">
        <w:rPr>
          <w:rFonts w:ascii="Times New Roman" w:hAnsi="Times New Roman" w:cs="Times New Roman"/>
          <w:sz w:val="28"/>
          <w:szCs w:val="28"/>
        </w:rPr>
        <w:t xml:space="preserve"> gửi Thông báo kết quả bán thỏa thuận (bằng đường thư/fax/email) đến từng nhà đầu tư đã tham gia.</w:t>
      </w:r>
    </w:p>
    <w:p w14:paraId="1A88201A" w14:textId="4FADB272" w:rsidR="00604206" w:rsidRPr="00FB5803" w:rsidRDefault="00604206" w:rsidP="00217D51">
      <w:pPr>
        <w:pStyle w:val="BodyText"/>
        <w:spacing w:before="120" w:after="0" w:line="252" w:lineRule="auto"/>
        <w:ind w:firstLine="567"/>
        <w:jc w:val="both"/>
        <w:rPr>
          <w:rFonts w:ascii="Times New Roman" w:hAnsi="Times New Roman" w:cs="Times New Roman"/>
          <w:b/>
          <w:sz w:val="28"/>
          <w:szCs w:val="28"/>
        </w:rPr>
      </w:pPr>
      <w:r w:rsidRPr="00FB5803">
        <w:rPr>
          <w:rFonts w:ascii="Times New Roman" w:hAnsi="Times New Roman" w:cs="Times New Roman"/>
          <w:b/>
          <w:sz w:val="28"/>
          <w:szCs w:val="28"/>
        </w:rPr>
        <w:t xml:space="preserve">Điều 9. Thời gian, địa điểm thanh toán tiền mua </w:t>
      </w:r>
      <w:r w:rsidR="004F500A" w:rsidRPr="004F500A">
        <w:rPr>
          <w:rFonts w:ascii="Times New Roman" w:hAnsi="Times New Roman" w:cs="Times New Roman"/>
          <w:b/>
          <w:spacing w:val="-6"/>
          <w:sz w:val="28"/>
          <w:szCs w:val="28"/>
          <w:lang w:val="pt-BR"/>
        </w:rPr>
        <w:t>quyền mua</w:t>
      </w:r>
      <w:r w:rsidR="004F500A" w:rsidRPr="00FB5803">
        <w:rPr>
          <w:rFonts w:ascii="Times New Roman" w:hAnsi="Times New Roman" w:cs="Times New Roman"/>
          <w:b/>
          <w:sz w:val="28"/>
          <w:szCs w:val="28"/>
        </w:rPr>
        <w:t xml:space="preserve"> </w:t>
      </w:r>
      <w:r w:rsidRPr="00FB5803">
        <w:rPr>
          <w:rFonts w:ascii="Times New Roman" w:hAnsi="Times New Roman" w:cs="Times New Roman"/>
          <w:b/>
          <w:sz w:val="28"/>
          <w:szCs w:val="28"/>
        </w:rPr>
        <w:t>cổ phần:</w:t>
      </w:r>
    </w:p>
    <w:p w14:paraId="73443C4A" w14:textId="5414FB48" w:rsidR="00604206" w:rsidRPr="00D2113A" w:rsidRDefault="00604206" w:rsidP="00217D51">
      <w:pPr>
        <w:spacing w:before="120" w:after="0" w:line="252" w:lineRule="auto"/>
        <w:ind w:firstLine="567"/>
        <w:jc w:val="both"/>
        <w:rPr>
          <w:rFonts w:ascii="Times New Roman" w:hAnsi="Times New Roman" w:cs="Times New Roman"/>
          <w:sz w:val="28"/>
          <w:szCs w:val="28"/>
        </w:rPr>
      </w:pPr>
      <w:r w:rsidRPr="00D2113A">
        <w:rPr>
          <w:rFonts w:ascii="Times New Roman" w:hAnsi="Times New Roman" w:cs="Times New Roman"/>
          <w:sz w:val="28"/>
          <w:szCs w:val="28"/>
        </w:rPr>
        <w:t>1.</w:t>
      </w:r>
      <w:r>
        <w:rPr>
          <w:rFonts w:ascii="Times New Roman" w:hAnsi="Times New Roman" w:cs="Times New Roman"/>
          <w:sz w:val="28"/>
          <w:szCs w:val="28"/>
        </w:rPr>
        <w:t xml:space="preserve"> </w:t>
      </w:r>
      <w:r w:rsidRPr="00D2113A">
        <w:rPr>
          <w:rFonts w:ascii="Times New Roman" w:hAnsi="Times New Roman" w:cs="Times New Roman"/>
          <w:sz w:val="28"/>
          <w:szCs w:val="28"/>
        </w:rPr>
        <w:t xml:space="preserve">Thời gian thanh toán tiền mua </w:t>
      </w:r>
      <w:r w:rsidR="004F500A" w:rsidRPr="0053751E">
        <w:rPr>
          <w:rFonts w:ascii="Times New Roman" w:hAnsi="Times New Roman" w:cs="Times New Roman"/>
          <w:spacing w:val="-6"/>
          <w:sz w:val="28"/>
          <w:szCs w:val="28"/>
          <w:lang w:val="pt-BR"/>
        </w:rPr>
        <w:t>quyền mua</w:t>
      </w:r>
      <w:r w:rsidR="004F500A" w:rsidRPr="00D2113A">
        <w:rPr>
          <w:rFonts w:ascii="Times New Roman" w:hAnsi="Times New Roman" w:cs="Times New Roman"/>
          <w:sz w:val="28"/>
          <w:szCs w:val="28"/>
        </w:rPr>
        <w:t xml:space="preserve"> </w:t>
      </w:r>
      <w:r w:rsidRPr="00D2113A">
        <w:rPr>
          <w:rFonts w:ascii="Times New Roman" w:hAnsi="Times New Roman" w:cs="Times New Roman"/>
          <w:sz w:val="28"/>
          <w:szCs w:val="28"/>
        </w:rPr>
        <w:t xml:space="preserve">cổ phần: </w:t>
      </w:r>
      <w:r w:rsidR="005961AA">
        <w:rPr>
          <w:rFonts w:ascii="Times New Roman" w:hAnsi="Times New Roman" w:cs="Times New Roman"/>
          <w:sz w:val="28"/>
          <w:szCs w:val="28"/>
        </w:rPr>
        <w:t>n</w:t>
      </w:r>
      <w:r w:rsidRPr="00D2113A">
        <w:rPr>
          <w:rFonts w:ascii="Times New Roman" w:hAnsi="Times New Roman" w:cs="Times New Roman"/>
          <w:sz w:val="28"/>
          <w:szCs w:val="28"/>
        </w:rPr>
        <w:t xml:space="preserve">gày </w:t>
      </w:r>
      <w:r w:rsidR="005961AA" w:rsidRPr="005961AA">
        <w:rPr>
          <w:rFonts w:ascii="Times New Roman" w:hAnsi="Times New Roman" w:cs="Times New Roman"/>
          <w:b/>
          <w:sz w:val="28"/>
          <w:szCs w:val="28"/>
        </w:rPr>
        <w:t>17/12/</w:t>
      </w:r>
      <w:r w:rsidR="00381821" w:rsidRPr="00940D6C">
        <w:rPr>
          <w:rFonts w:ascii="Times New Roman" w:hAnsi="Times New Roman" w:cs="Times New Roman"/>
          <w:b/>
          <w:sz w:val="28"/>
          <w:szCs w:val="28"/>
        </w:rPr>
        <w:t>2019</w:t>
      </w:r>
      <w:r w:rsidR="008328FF">
        <w:rPr>
          <w:rFonts w:ascii="Times New Roman" w:hAnsi="Times New Roman" w:cs="Times New Roman"/>
          <w:b/>
          <w:sz w:val="28"/>
          <w:szCs w:val="28"/>
        </w:rPr>
        <w:t xml:space="preserve"> </w:t>
      </w:r>
      <w:r w:rsidR="009E26BC">
        <w:rPr>
          <w:rFonts w:ascii="Times New Roman" w:hAnsi="Times New Roman" w:cs="Times New Roman"/>
          <w:b/>
          <w:sz w:val="28"/>
          <w:szCs w:val="28"/>
        </w:rPr>
        <w:t xml:space="preserve">và buổi sáng </w:t>
      </w:r>
      <w:r w:rsidR="008328FF">
        <w:rPr>
          <w:rFonts w:ascii="Times New Roman" w:hAnsi="Times New Roman" w:cs="Times New Roman"/>
          <w:b/>
          <w:sz w:val="28"/>
          <w:szCs w:val="28"/>
        </w:rPr>
        <w:t>ngày 18/12/2019</w:t>
      </w:r>
      <w:r w:rsidR="005961AA">
        <w:rPr>
          <w:rFonts w:ascii="Times New Roman" w:hAnsi="Times New Roman" w:cs="Times New Roman"/>
          <w:b/>
          <w:sz w:val="28"/>
          <w:szCs w:val="28"/>
        </w:rPr>
        <w:t>.</w:t>
      </w:r>
    </w:p>
    <w:p w14:paraId="1BC9E197" w14:textId="2C27D4A3" w:rsidR="00604206" w:rsidRPr="00C97769" w:rsidRDefault="00604206" w:rsidP="00217D51">
      <w:pPr>
        <w:spacing w:before="120" w:after="0" w:line="25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C97769">
        <w:rPr>
          <w:rFonts w:ascii="Times New Roman" w:hAnsi="Times New Roman" w:cs="Times New Roman"/>
          <w:sz w:val="28"/>
          <w:szCs w:val="28"/>
        </w:rPr>
        <w:t xml:space="preserve">Kết thúc thời gian thanh toán tiền mua </w:t>
      </w:r>
      <w:r w:rsidR="004F500A" w:rsidRPr="0053751E">
        <w:rPr>
          <w:rFonts w:ascii="Times New Roman" w:hAnsi="Times New Roman" w:cs="Times New Roman"/>
          <w:spacing w:val="-6"/>
          <w:sz w:val="28"/>
          <w:szCs w:val="28"/>
          <w:lang w:val="pt-BR"/>
        </w:rPr>
        <w:t>quyền mua</w:t>
      </w:r>
      <w:r w:rsidR="004F500A">
        <w:rPr>
          <w:rFonts w:ascii="Times New Roman" w:hAnsi="Times New Roman" w:cs="Times New Roman"/>
          <w:sz w:val="28"/>
          <w:szCs w:val="28"/>
        </w:rPr>
        <w:t xml:space="preserve"> </w:t>
      </w:r>
      <w:r>
        <w:rPr>
          <w:rFonts w:ascii="Times New Roman" w:hAnsi="Times New Roman" w:cs="Times New Roman"/>
          <w:sz w:val="28"/>
          <w:szCs w:val="28"/>
        </w:rPr>
        <w:t>cổ phần</w:t>
      </w:r>
      <w:r w:rsidRPr="00C97769">
        <w:rPr>
          <w:rFonts w:ascii="Times New Roman" w:hAnsi="Times New Roman" w:cs="Times New Roman"/>
          <w:sz w:val="28"/>
          <w:szCs w:val="28"/>
        </w:rPr>
        <w:t xml:space="preserve">, nhà đầu tư được mua </w:t>
      </w:r>
      <w:r w:rsidR="004F500A" w:rsidRPr="0053751E">
        <w:rPr>
          <w:rFonts w:ascii="Times New Roman" w:hAnsi="Times New Roman" w:cs="Times New Roman"/>
          <w:spacing w:val="-6"/>
          <w:sz w:val="28"/>
          <w:szCs w:val="28"/>
          <w:lang w:val="pt-BR"/>
        </w:rPr>
        <w:t>quyền mua</w:t>
      </w:r>
      <w:r w:rsidR="004F500A" w:rsidRPr="00C97769">
        <w:rPr>
          <w:rFonts w:ascii="Times New Roman" w:hAnsi="Times New Roman" w:cs="Times New Roman"/>
          <w:sz w:val="28"/>
          <w:szCs w:val="28"/>
        </w:rPr>
        <w:t xml:space="preserve"> </w:t>
      </w:r>
      <w:r w:rsidRPr="00C97769">
        <w:rPr>
          <w:rFonts w:ascii="Times New Roman" w:hAnsi="Times New Roman" w:cs="Times New Roman"/>
          <w:sz w:val="28"/>
          <w:szCs w:val="28"/>
        </w:rPr>
        <w:t xml:space="preserve">cổ phần nhưng không thanh toán đầy đủ số tiền mua </w:t>
      </w:r>
      <w:r w:rsidR="004F500A" w:rsidRPr="0053751E">
        <w:rPr>
          <w:rFonts w:ascii="Times New Roman" w:hAnsi="Times New Roman" w:cs="Times New Roman"/>
          <w:spacing w:val="-6"/>
          <w:sz w:val="28"/>
          <w:szCs w:val="28"/>
          <w:lang w:val="pt-BR"/>
        </w:rPr>
        <w:t>quyền mua</w:t>
      </w:r>
      <w:r w:rsidR="004F500A" w:rsidRPr="00C97769">
        <w:rPr>
          <w:rFonts w:ascii="Times New Roman" w:hAnsi="Times New Roman" w:cs="Times New Roman"/>
          <w:sz w:val="28"/>
          <w:szCs w:val="28"/>
        </w:rPr>
        <w:t xml:space="preserve"> </w:t>
      </w:r>
      <w:r w:rsidRPr="00C97769">
        <w:rPr>
          <w:rFonts w:ascii="Times New Roman" w:hAnsi="Times New Roman" w:cs="Times New Roman"/>
          <w:sz w:val="28"/>
          <w:szCs w:val="28"/>
        </w:rPr>
        <w:t xml:space="preserve">cổ phần theo Thông báo kết quả bán thỏa thuận thì xem như nhà đầu tư đã từ chối quyền mua toàn bộ số </w:t>
      </w:r>
      <w:r w:rsidR="004F500A" w:rsidRPr="0053751E">
        <w:rPr>
          <w:rFonts w:ascii="Times New Roman" w:hAnsi="Times New Roman" w:cs="Times New Roman"/>
          <w:spacing w:val="-6"/>
          <w:sz w:val="28"/>
          <w:szCs w:val="28"/>
          <w:lang w:val="pt-BR"/>
        </w:rPr>
        <w:t>quyền mua</w:t>
      </w:r>
      <w:r w:rsidR="004F500A" w:rsidRPr="00C97769">
        <w:rPr>
          <w:rFonts w:ascii="Times New Roman" w:hAnsi="Times New Roman" w:cs="Times New Roman"/>
          <w:sz w:val="28"/>
          <w:szCs w:val="28"/>
        </w:rPr>
        <w:t xml:space="preserve"> </w:t>
      </w:r>
      <w:r w:rsidRPr="00C97769">
        <w:rPr>
          <w:rFonts w:ascii="Times New Roman" w:hAnsi="Times New Roman" w:cs="Times New Roman"/>
          <w:sz w:val="28"/>
          <w:szCs w:val="28"/>
        </w:rPr>
        <w:t xml:space="preserve">cổ phần được mua và sẽ </w:t>
      </w:r>
      <w:r w:rsidRPr="004F500A">
        <w:rPr>
          <w:rFonts w:ascii="Times New Roman" w:hAnsi="Times New Roman" w:cs="Times New Roman"/>
          <w:sz w:val="28"/>
          <w:szCs w:val="28"/>
        </w:rPr>
        <w:t>bị m</w:t>
      </w:r>
      <w:r w:rsidR="00721A84" w:rsidRPr="004F500A">
        <w:rPr>
          <w:rFonts w:ascii="Times New Roman" w:hAnsi="Times New Roman" w:cs="Times New Roman"/>
          <w:sz w:val="28"/>
          <w:szCs w:val="28"/>
        </w:rPr>
        <w:t>ấ</w:t>
      </w:r>
      <w:r w:rsidRPr="004F500A">
        <w:rPr>
          <w:rFonts w:ascii="Times New Roman" w:hAnsi="Times New Roman" w:cs="Times New Roman"/>
          <w:sz w:val="28"/>
          <w:szCs w:val="28"/>
        </w:rPr>
        <w:t>t toàn bộ số tiền đã đặt cọc.</w:t>
      </w:r>
    </w:p>
    <w:p w14:paraId="2AE01754" w14:textId="3AFF1706" w:rsidR="00604206" w:rsidRPr="00C97769" w:rsidRDefault="00604206" w:rsidP="00217D51">
      <w:pPr>
        <w:spacing w:before="120" w:after="0" w:line="25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C97769">
        <w:rPr>
          <w:rFonts w:ascii="Times New Roman" w:hAnsi="Times New Roman" w:cs="Times New Roman"/>
          <w:sz w:val="28"/>
          <w:szCs w:val="28"/>
        </w:rPr>
        <w:t xml:space="preserve">Nhà đầu tư thanh toán tiền mua </w:t>
      </w:r>
      <w:r w:rsidR="004F500A" w:rsidRPr="0053751E">
        <w:rPr>
          <w:rFonts w:ascii="Times New Roman" w:hAnsi="Times New Roman" w:cs="Times New Roman"/>
          <w:spacing w:val="-6"/>
          <w:sz w:val="28"/>
          <w:szCs w:val="28"/>
          <w:lang w:val="pt-BR"/>
        </w:rPr>
        <w:t>quyền mua</w:t>
      </w:r>
      <w:r w:rsidR="004F500A">
        <w:rPr>
          <w:rFonts w:ascii="Times New Roman" w:hAnsi="Times New Roman" w:cs="Times New Roman"/>
          <w:sz w:val="28"/>
          <w:szCs w:val="28"/>
        </w:rPr>
        <w:t xml:space="preserve"> </w:t>
      </w:r>
      <w:r>
        <w:rPr>
          <w:rFonts w:ascii="Times New Roman" w:hAnsi="Times New Roman" w:cs="Times New Roman"/>
          <w:sz w:val="28"/>
          <w:szCs w:val="28"/>
        </w:rPr>
        <w:t>cổ phần</w:t>
      </w:r>
      <w:r w:rsidRPr="00C97769">
        <w:rPr>
          <w:rFonts w:ascii="Times New Roman" w:hAnsi="Times New Roman" w:cs="Times New Roman"/>
          <w:sz w:val="28"/>
          <w:szCs w:val="28"/>
        </w:rPr>
        <w:t xml:space="preserve"> b</w:t>
      </w:r>
      <w:r w:rsidR="00721A84">
        <w:rPr>
          <w:rFonts w:ascii="Times New Roman" w:hAnsi="Times New Roman" w:cs="Times New Roman"/>
          <w:sz w:val="28"/>
          <w:szCs w:val="28"/>
        </w:rPr>
        <w:t>ằ</w:t>
      </w:r>
      <w:r w:rsidRPr="00C97769">
        <w:rPr>
          <w:rFonts w:ascii="Times New Roman" w:hAnsi="Times New Roman" w:cs="Times New Roman"/>
          <w:sz w:val="28"/>
          <w:szCs w:val="28"/>
        </w:rPr>
        <w:t>ng tiền mặt hoặc chuyển khoản theo Thông báo kết quả bán thỏa thuận.</w:t>
      </w:r>
    </w:p>
    <w:p w14:paraId="71EBB134" w14:textId="31220264" w:rsidR="00604206" w:rsidRPr="00FB5803" w:rsidRDefault="00604206" w:rsidP="00217D51">
      <w:pPr>
        <w:pStyle w:val="FirstParagraph"/>
        <w:spacing w:before="120" w:after="0" w:line="252" w:lineRule="auto"/>
        <w:ind w:firstLine="567"/>
        <w:jc w:val="both"/>
        <w:rPr>
          <w:rFonts w:ascii="Times New Roman" w:hAnsi="Times New Roman" w:cs="Times New Roman"/>
          <w:b/>
          <w:sz w:val="28"/>
          <w:szCs w:val="28"/>
        </w:rPr>
      </w:pPr>
      <w:r w:rsidRPr="004F500A">
        <w:rPr>
          <w:rFonts w:ascii="Times New Roman" w:hAnsi="Times New Roman" w:cs="Times New Roman"/>
          <w:b/>
          <w:sz w:val="28"/>
          <w:szCs w:val="28"/>
        </w:rPr>
        <w:t xml:space="preserve">Điều 10. Thời gian hoàn trả tiền đặt cọc cho nhà đầu tư không được mua cổ phần: Từ ngày </w:t>
      </w:r>
      <w:r w:rsidR="005961AA">
        <w:rPr>
          <w:rFonts w:ascii="Times New Roman" w:hAnsi="Times New Roman" w:cs="Times New Roman"/>
          <w:b/>
          <w:sz w:val="28"/>
          <w:szCs w:val="28"/>
        </w:rPr>
        <w:t>17</w:t>
      </w:r>
      <w:r w:rsidR="00721A84" w:rsidRPr="004F500A">
        <w:rPr>
          <w:rFonts w:ascii="Times New Roman" w:hAnsi="Times New Roman" w:cs="Times New Roman"/>
          <w:b/>
          <w:sz w:val="28"/>
          <w:szCs w:val="28"/>
        </w:rPr>
        <w:t>/</w:t>
      </w:r>
      <w:r w:rsidR="005961AA">
        <w:rPr>
          <w:rFonts w:ascii="Times New Roman" w:hAnsi="Times New Roman" w:cs="Times New Roman"/>
          <w:b/>
          <w:sz w:val="28"/>
          <w:szCs w:val="28"/>
        </w:rPr>
        <w:t>12</w:t>
      </w:r>
      <w:r w:rsidR="00721A84" w:rsidRPr="004F500A">
        <w:rPr>
          <w:rFonts w:ascii="Times New Roman" w:hAnsi="Times New Roman" w:cs="Times New Roman"/>
          <w:b/>
          <w:sz w:val="28"/>
          <w:szCs w:val="28"/>
        </w:rPr>
        <w:t>/2019</w:t>
      </w:r>
      <w:r w:rsidRPr="004F500A">
        <w:rPr>
          <w:rFonts w:ascii="Times New Roman" w:hAnsi="Times New Roman" w:cs="Times New Roman"/>
          <w:b/>
          <w:sz w:val="28"/>
          <w:szCs w:val="28"/>
        </w:rPr>
        <w:t xml:space="preserve"> đến ngày </w:t>
      </w:r>
      <w:r w:rsidR="005961AA">
        <w:rPr>
          <w:rFonts w:ascii="Times New Roman" w:hAnsi="Times New Roman" w:cs="Times New Roman"/>
          <w:b/>
          <w:sz w:val="28"/>
          <w:szCs w:val="28"/>
        </w:rPr>
        <w:t>18</w:t>
      </w:r>
      <w:r w:rsidR="00721A84" w:rsidRPr="004F500A">
        <w:rPr>
          <w:rFonts w:ascii="Times New Roman" w:hAnsi="Times New Roman" w:cs="Times New Roman"/>
          <w:b/>
          <w:sz w:val="28"/>
          <w:szCs w:val="28"/>
        </w:rPr>
        <w:t>/</w:t>
      </w:r>
      <w:r w:rsidR="005961AA">
        <w:rPr>
          <w:rFonts w:ascii="Times New Roman" w:hAnsi="Times New Roman" w:cs="Times New Roman"/>
          <w:b/>
          <w:sz w:val="28"/>
          <w:szCs w:val="28"/>
        </w:rPr>
        <w:t>12</w:t>
      </w:r>
      <w:r w:rsidR="00721A84" w:rsidRPr="004F500A">
        <w:rPr>
          <w:rFonts w:ascii="Times New Roman" w:hAnsi="Times New Roman" w:cs="Times New Roman"/>
          <w:b/>
          <w:sz w:val="28"/>
          <w:szCs w:val="28"/>
        </w:rPr>
        <w:t>/2019</w:t>
      </w:r>
      <w:r w:rsidRPr="004F500A">
        <w:rPr>
          <w:rFonts w:ascii="Times New Roman" w:hAnsi="Times New Roman" w:cs="Times New Roman"/>
          <w:b/>
          <w:sz w:val="28"/>
          <w:szCs w:val="28"/>
        </w:rPr>
        <w:t>.</w:t>
      </w:r>
      <w:r w:rsidRPr="00FB5803">
        <w:rPr>
          <w:rFonts w:ascii="Times New Roman" w:hAnsi="Times New Roman" w:cs="Times New Roman"/>
          <w:b/>
          <w:sz w:val="28"/>
          <w:szCs w:val="28"/>
        </w:rPr>
        <w:t xml:space="preserve"> </w:t>
      </w:r>
    </w:p>
    <w:p w14:paraId="79FA00DD" w14:textId="77777777" w:rsidR="00604206" w:rsidRPr="00FB5803" w:rsidRDefault="00604206" w:rsidP="00217D51">
      <w:pPr>
        <w:pStyle w:val="BodyText"/>
        <w:spacing w:before="120" w:after="0" w:line="252" w:lineRule="auto"/>
        <w:ind w:firstLine="567"/>
        <w:jc w:val="both"/>
        <w:rPr>
          <w:rFonts w:ascii="Times New Roman" w:hAnsi="Times New Roman" w:cs="Times New Roman"/>
          <w:b/>
          <w:sz w:val="28"/>
          <w:szCs w:val="28"/>
        </w:rPr>
      </w:pPr>
      <w:r w:rsidRPr="00FB5803">
        <w:rPr>
          <w:rFonts w:ascii="Times New Roman" w:hAnsi="Times New Roman" w:cs="Times New Roman"/>
          <w:b/>
          <w:sz w:val="28"/>
          <w:szCs w:val="28"/>
        </w:rPr>
        <w:t>Điều 11. Các trường hợp nhà đầu tư bị loại khỏi đợt chào bán thỏa thuận và không được nhận lại tiền đặt cọc</w:t>
      </w:r>
    </w:p>
    <w:p w14:paraId="07000A8F" w14:textId="77777777" w:rsidR="00604206" w:rsidRPr="00C97769" w:rsidRDefault="00604206" w:rsidP="00217D51">
      <w:pPr>
        <w:pStyle w:val="BodyText"/>
        <w:spacing w:before="120" w:after="0" w:line="252" w:lineRule="auto"/>
        <w:ind w:firstLine="567"/>
        <w:jc w:val="both"/>
        <w:rPr>
          <w:rFonts w:ascii="Times New Roman" w:hAnsi="Times New Roman" w:cs="Times New Roman"/>
          <w:sz w:val="28"/>
          <w:szCs w:val="28"/>
        </w:rPr>
      </w:pPr>
      <w:r w:rsidRPr="00C97769">
        <w:rPr>
          <w:rFonts w:ascii="Times New Roman" w:hAnsi="Times New Roman" w:cs="Times New Roman"/>
          <w:sz w:val="28"/>
          <w:szCs w:val="28"/>
        </w:rPr>
        <w:t>Nhà đầu tư sẽ bị loại khỏi đợt chào bán thỏa thuận và không được nhận lại số tiền đã đặt cọc trong các trường hợp sau:</w:t>
      </w:r>
    </w:p>
    <w:p w14:paraId="27A1D58F" w14:textId="6765C09E" w:rsidR="00604206" w:rsidRPr="00C97769" w:rsidRDefault="00604206" w:rsidP="00217D51">
      <w:pPr>
        <w:spacing w:before="120" w:after="0" w:line="252" w:lineRule="auto"/>
        <w:ind w:firstLine="567"/>
        <w:jc w:val="both"/>
        <w:rPr>
          <w:rFonts w:ascii="Times New Roman" w:hAnsi="Times New Roman" w:cs="Times New Roman"/>
          <w:sz w:val="28"/>
          <w:szCs w:val="28"/>
        </w:rPr>
      </w:pPr>
      <w:r w:rsidRPr="00D2113A">
        <w:rPr>
          <w:rFonts w:ascii="Times New Roman" w:hAnsi="Times New Roman" w:cs="Times New Roman"/>
          <w:sz w:val="28"/>
          <w:szCs w:val="28"/>
        </w:rPr>
        <w:t>-</w:t>
      </w:r>
      <w:r>
        <w:rPr>
          <w:rFonts w:ascii="Times New Roman" w:hAnsi="Times New Roman" w:cs="Times New Roman"/>
          <w:sz w:val="28"/>
          <w:szCs w:val="28"/>
        </w:rPr>
        <w:t xml:space="preserve"> </w:t>
      </w:r>
      <w:r w:rsidRPr="00C97769">
        <w:rPr>
          <w:rFonts w:ascii="Times New Roman" w:hAnsi="Times New Roman" w:cs="Times New Roman"/>
          <w:sz w:val="28"/>
          <w:szCs w:val="28"/>
        </w:rPr>
        <w:t>Nhà đ</w:t>
      </w:r>
      <w:r>
        <w:rPr>
          <w:rFonts w:ascii="Times New Roman" w:hAnsi="Times New Roman" w:cs="Times New Roman"/>
          <w:sz w:val="28"/>
          <w:szCs w:val="28"/>
        </w:rPr>
        <w:t>ầ</w:t>
      </w:r>
      <w:r w:rsidRPr="00C97769">
        <w:rPr>
          <w:rFonts w:ascii="Times New Roman" w:hAnsi="Times New Roman" w:cs="Times New Roman"/>
          <w:sz w:val="28"/>
          <w:szCs w:val="28"/>
        </w:rPr>
        <w:t xml:space="preserve">u tư không nộp Phiếu tham dự mua thỏa thuận </w:t>
      </w:r>
      <w:r w:rsidR="004F500A" w:rsidRPr="0053751E">
        <w:rPr>
          <w:rFonts w:ascii="Times New Roman" w:hAnsi="Times New Roman" w:cs="Times New Roman"/>
          <w:spacing w:val="-6"/>
          <w:sz w:val="28"/>
          <w:szCs w:val="28"/>
          <w:lang w:val="pt-BR"/>
        </w:rPr>
        <w:t>quyền mua</w:t>
      </w:r>
      <w:r w:rsidR="004F500A" w:rsidRPr="00C97769">
        <w:rPr>
          <w:rFonts w:ascii="Times New Roman" w:hAnsi="Times New Roman" w:cs="Times New Roman"/>
          <w:sz w:val="28"/>
          <w:szCs w:val="28"/>
        </w:rPr>
        <w:t xml:space="preserve"> </w:t>
      </w:r>
      <w:r w:rsidRPr="00C97769">
        <w:rPr>
          <w:rFonts w:ascii="Times New Roman" w:hAnsi="Times New Roman" w:cs="Times New Roman"/>
          <w:sz w:val="28"/>
          <w:szCs w:val="28"/>
        </w:rPr>
        <w:t>cổ phần.</w:t>
      </w:r>
    </w:p>
    <w:p w14:paraId="068A9EFA" w14:textId="050BA41D" w:rsidR="00604206" w:rsidRPr="00C97769" w:rsidRDefault="00604206" w:rsidP="00217D51">
      <w:pPr>
        <w:spacing w:before="120" w:after="0" w:line="252" w:lineRule="auto"/>
        <w:ind w:firstLine="567"/>
        <w:jc w:val="both"/>
        <w:rPr>
          <w:rFonts w:ascii="Times New Roman" w:hAnsi="Times New Roman" w:cs="Times New Roman"/>
          <w:sz w:val="28"/>
          <w:szCs w:val="28"/>
        </w:rPr>
      </w:pPr>
      <w:r w:rsidRPr="00D2113A">
        <w:rPr>
          <w:rFonts w:ascii="Times New Roman" w:hAnsi="Times New Roman" w:cs="Times New Roman"/>
          <w:sz w:val="28"/>
          <w:szCs w:val="28"/>
        </w:rPr>
        <w:t>-</w:t>
      </w:r>
      <w:r>
        <w:rPr>
          <w:rFonts w:ascii="Times New Roman" w:hAnsi="Times New Roman" w:cs="Times New Roman"/>
          <w:sz w:val="28"/>
          <w:szCs w:val="28"/>
        </w:rPr>
        <w:t xml:space="preserve"> </w:t>
      </w:r>
      <w:r w:rsidRPr="00C97769">
        <w:rPr>
          <w:rFonts w:ascii="Times New Roman" w:hAnsi="Times New Roman" w:cs="Times New Roman"/>
          <w:sz w:val="28"/>
          <w:szCs w:val="28"/>
        </w:rPr>
        <w:t>Nhà đầu tư không ghi giá đặt mua hoặc không ký tên, ghi rõ họ tên, đóng dấu (đối với tổ chức) vào Phiếu tham dự mua thỏa thuận</w:t>
      </w:r>
      <w:r w:rsidR="004F500A">
        <w:rPr>
          <w:rFonts w:ascii="Times New Roman" w:hAnsi="Times New Roman" w:cs="Times New Roman"/>
          <w:sz w:val="28"/>
          <w:szCs w:val="28"/>
        </w:rPr>
        <w:t xml:space="preserve"> </w:t>
      </w:r>
      <w:r w:rsidR="004F500A" w:rsidRPr="0053751E">
        <w:rPr>
          <w:rFonts w:ascii="Times New Roman" w:hAnsi="Times New Roman" w:cs="Times New Roman"/>
          <w:spacing w:val="-6"/>
          <w:sz w:val="28"/>
          <w:szCs w:val="28"/>
          <w:lang w:val="pt-BR"/>
        </w:rPr>
        <w:t>quyền mua</w:t>
      </w:r>
      <w:r w:rsidRPr="00C97769">
        <w:rPr>
          <w:rFonts w:ascii="Times New Roman" w:hAnsi="Times New Roman" w:cs="Times New Roman"/>
          <w:sz w:val="28"/>
          <w:szCs w:val="28"/>
        </w:rPr>
        <w:t xml:space="preserve"> cổ phần.</w:t>
      </w:r>
    </w:p>
    <w:p w14:paraId="0F019000" w14:textId="61137236" w:rsidR="00604206" w:rsidRPr="00C97769" w:rsidRDefault="00604206" w:rsidP="00217D51">
      <w:pPr>
        <w:spacing w:before="120" w:after="0" w:line="252" w:lineRule="auto"/>
        <w:ind w:firstLine="567"/>
        <w:jc w:val="both"/>
        <w:rPr>
          <w:rFonts w:ascii="Times New Roman" w:hAnsi="Times New Roman" w:cs="Times New Roman"/>
          <w:sz w:val="28"/>
          <w:szCs w:val="28"/>
        </w:rPr>
      </w:pPr>
      <w:r w:rsidRPr="00D2113A">
        <w:rPr>
          <w:rFonts w:ascii="Times New Roman" w:hAnsi="Times New Roman" w:cs="Times New Roman"/>
          <w:sz w:val="28"/>
          <w:szCs w:val="28"/>
        </w:rPr>
        <w:t>-</w:t>
      </w:r>
      <w:r>
        <w:rPr>
          <w:rFonts w:ascii="Times New Roman" w:hAnsi="Times New Roman" w:cs="Times New Roman"/>
          <w:sz w:val="28"/>
          <w:szCs w:val="28"/>
        </w:rPr>
        <w:t xml:space="preserve"> </w:t>
      </w:r>
      <w:r w:rsidRPr="00C97769">
        <w:rPr>
          <w:rFonts w:ascii="Times New Roman" w:hAnsi="Times New Roman" w:cs="Times New Roman"/>
          <w:sz w:val="28"/>
          <w:szCs w:val="28"/>
        </w:rPr>
        <w:t xml:space="preserve">Nhà đầu tư ghi giá đặt mua </w:t>
      </w:r>
      <w:r w:rsidR="004F500A" w:rsidRPr="0053751E">
        <w:rPr>
          <w:rFonts w:ascii="Times New Roman" w:hAnsi="Times New Roman" w:cs="Times New Roman"/>
          <w:spacing w:val="-6"/>
          <w:sz w:val="28"/>
          <w:szCs w:val="28"/>
          <w:lang w:val="pt-BR"/>
        </w:rPr>
        <w:t>quyền mua</w:t>
      </w:r>
      <w:r w:rsidR="004F500A" w:rsidRPr="00C97769">
        <w:rPr>
          <w:rFonts w:ascii="Times New Roman" w:hAnsi="Times New Roman" w:cs="Times New Roman"/>
          <w:sz w:val="28"/>
          <w:szCs w:val="28"/>
        </w:rPr>
        <w:t xml:space="preserve"> </w:t>
      </w:r>
      <w:r w:rsidRPr="00C97769">
        <w:rPr>
          <w:rFonts w:ascii="Times New Roman" w:hAnsi="Times New Roman" w:cs="Times New Roman"/>
          <w:sz w:val="28"/>
          <w:szCs w:val="28"/>
        </w:rPr>
        <w:t>cổ phần nhỏ hơn giá khởi điểm chào bán.</w:t>
      </w:r>
    </w:p>
    <w:p w14:paraId="49FE05CC" w14:textId="2FDA1E93" w:rsidR="00604206" w:rsidRDefault="00604206" w:rsidP="00217D51">
      <w:pPr>
        <w:spacing w:before="120" w:after="0" w:line="252" w:lineRule="auto"/>
        <w:ind w:firstLine="567"/>
        <w:jc w:val="both"/>
        <w:rPr>
          <w:rFonts w:ascii="Times New Roman" w:hAnsi="Times New Roman" w:cs="Times New Roman"/>
          <w:sz w:val="28"/>
          <w:szCs w:val="28"/>
        </w:rPr>
      </w:pPr>
      <w:r w:rsidRPr="00D2113A">
        <w:rPr>
          <w:rFonts w:ascii="Times New Roman" w:hAnsi="Times New Roman" w:cs="Times New Roman"/>
          <w:sz w:val="28"/>
          <w:szCs w:val="28"/>
        </w:rPr>
        <w:t>-</w:t>
      </w:r>
      <w:r>
        <w:rPr>
          <w:rFonts w:ascii="Times New Roman" w:hAnsi="Times New Roman" w:cs="Times New Roman"/>
          <w:sz w:val="28"/>
          <w:szCs w:val="28"/>
        </w:rPr>
        <w:t xml:space="preserve"> </w:t>
      </w:r>
      <w:r w:rsidRPr="00C97769">
        <w:rPr>
          <w:rFonts w:ascii="Times New Roman" w:hAnsi="Times New Roman" w:cs="Times New Roman"/>
          <w:sz w:val="28"/>
          <w:szCs w:val="28"/>
        </w:rPr>
        <w:t xml:space="preserve">Nhà đầu tư không thanh toán đầy đủ số tiền mua </w:t>
      </w:r>
      <w:r w:rsidR="004F500A" w:rsidRPr="0053751E">
        <w:rPr>
          <w:rFonts w:ascii="Times New Roman" w:hAnsi="Times New Roman" w:cs="Times New Roman"/>
          <w:spacing w:val="-6"/>
          <w:sz w:val="28"/>
          <w:szCs w:val="28"/>
          <w:lang w:val="pt-BR"/>
        </w:rPr>
        <w:t>quyền mua</w:t>
      </w:r>
      <w:r w:rsidR="004F500A" w:rsidRPr="00C97769">
        <w:rPr>
          <w:rFonts w:ascii="Times New Roman" w:hAnsi="Times New Roman" w:cs="Times New Roman"/>
          <w:sz w:val="28"/>
          <w:szCs w:val="28"/>
        </w:rPr>
        <w:t xml:space="preserve"> </w:t>
      </w:r>
      <w:r w:rsidRPr="00C97769">
        <w:rPr>
          <w:rFonts w:ascii="Times New Roman" w:hAnsi="Times New Roman" w:cs="Times New Roman"/>
          <w:sz w:val="28"/>
          <w:szCs w:val="28"/>
        </w:rPr>
        <w:t>cổ phần hoặc thanh toán không đúng thời gian quy định.</w:t>
      </w:r>
    </w:p>
    <w:p w14:paraId="2D12548D" w14:textId="490A90C8" w:rsidR="00674808" w:rsidRDefault="00674808" w:rsidP="00217D51">
      <w:pPr>
        <w:spacing w:before="120" w:after="0" w:line="252" w:lineRule="auto"/>
        <w:ind w:firstLine="567"/>
        <w:jc w:val="both"/>
        <w:rPr>
          <w:rFonts w:ascii="Times New Roman" w:hAnsi="Times New Roman" w:cs="Times New Roman"/>
          <w:b/>
          <w:sz w:val="28"/>
          <w:szCs w:val="28"/>
        </w:rPr>
      </w:pPr>
      <w:r w:rsidRPr="00674808">
        <w:rPr>
          <w:rFonts w:ascii="Times New Roman" w:hAnsi="Times New Roman" w:cs="Times New Roman"/>
          <w:b/>
          <w:sz w:val="28"/>
          <w:szCs w:val="28"/>
        </w:rPr>
        <w:t>Điều 12</w:t>
      </w:r>
      <w:r>
        <w:rPr>
          <w:rFonts w:ascii="Times New Roman" w:hAnsi="Times New Roman" w:cs="Times New Roman"/>
          <w:sz w:val="28"/>
          <w:szCs w:val="28"/>
        </w:rPr>
        <w:t xml:space="preserve">. </w:t>
      </w:r>
      <w:r w:rsidRPr="00674808">
        <w:rPr>
          <w:rFonts w:ascii="Times New Roman" w:hAnsi="Times New Roman" w:cs="Times New Roman"/>
          <w:b/>
          <w:sz w:val="28"/>
          <w:szCs w:val="28"/>
        </w:rPr>
        <w:t>Công bố thông tin</w:t>
      </w:r>
    </w:p>
    <w:p w14:paraId="25E49C3D" w14:textId="77777777" w:rsidR="009E26BC" w:rsidRDefault="00CD1CF5" w:rsidP="009E26BC">
      <w:pPr>
        <w:pStyle w:val="ListParagraph"/>
        <w:tabs>
          <w:tab w:val="left" w:pos="993"/>
        </w:tabs>
        <w:spacing w:before="120" w:after="0" w:line="252"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lang w:val="pt-BR"/>
        </w:rPr>
        <w:t>Công ty Cổ phần Du lịch</w:t>
      </w:r>
      <w:r w:rsidRPr="00217D51">
        <w:rPr>
          <w:rFonts w:ascii="Times New Roman" w:hAnsi="Times New Roman"/>
          <w:bCs/>
          <w:spacing w:val="-4"/>
          <w:sz w:val="28"/>
          <w:szCs w:val="28"/>
          <w:lang w:val="pt-BR"/>
        </w:rPr>
        <w:t xml:space="preserve"> Đồng Nai</w:t>
      </w:r>
      <w:r w:rsidR="00674808" w:rsidRPr="0065345E">
        <w:rPr>
          <w:rFonts w:ascii="Times New Roman" w:hAnsi="Times New Roman" w:cs="Times New Roman"/>
          <w:spacing w:val="-4"/>
          <w:sz w:val="28"/>
          <w:szCs w:val="28"/>
        </w:rPr>
        <w:t xml:space="preserve"> có trách nhiệm công bố thông tin về việc bán thỏa thuận quyền mua cổ phần trên các phương tiện sau đây:</w:t>
      </w:r>
    </w:p>
    <w:p w14:paraId="3AAA2ED6" w14:textId="207B0C53" w:rsidR="00674808" w:rsidRPr="009E26BC" w:rsidRDefault="009E26BC" w:rsidP="009E26BC">
      <w:pPr>
        <w:pStyle w:val="ListParagraph"/>
        <w:tabs>
          <w:tab w:val="left" w:pos="993"/>
        </w:tabs>
        <w:spacing w:before="120" w:after="0" w:line="252"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Pr>
          <w:rFonts w:ascii="Times New Roman" w:hAnsi="Times New Roman" w:cs="Times New Roman"/>
          <w:sz w:val="28"/>
          <w:szCs w:val="28"/>
        </w:rPr>
        <w:t xml:space="preserve">Trên ba </w:t>
      </w:r>
      <w:r w:rsidR="00674808">
        <w:rPr>
          <w:rFonts w:ascii="Times New Roman" w:hAnsi="Times New Roman" w:cs="Times New Roman"/>
          <w:sz w:val="28"/>
          <w:szCs w:val="28"/>
        </w:rPr>
        <w:t xml:space="preserve">(03) số </w:t>
      </w:r>
      <w:r>
        <w:rPr>
          <w:rFonts w:ascii="Times New Roman" w:hAnsi="Times New Roman" w:cs="Times New Roman"/>
          <w:sz w:val="28"/>
          <w:szCs w:val="28"/>
        </w:rPr>
        <w:t>báo gồm: 01 số c</w:t>
      </w:r>
      <w:r w:rsidR="00674808">
        <w:rPr>
          <w:rFonts w:ascii="Times New Roman" w:hAnsi="Times New Roman" w:cs="Times New Roman"/>
          <w:sz w:val="28"/>
          <w:szCs w:val="28"/>
        </w:rPr>
        <w:t xml:space="preserve">ủa báo </w:t>
      </w:r>
      <w:r>
        <w:rPr>
          <w:rFonts w:ascii="Times New Roman" w:hAnsi="Times New Roman" w:cs="Times New Roman"/>
          <w:sz w:val="28"/>
          <w:szCs w:val="28"/>
        </w:rPr>
        <w:t xml:space="preserve">Thanh Niên </w:t>
      </w:r>
      <w:r w:rsidR="005961AA">
        <w:rPr>
          <w:rFonts w:ascii="Times New Roman" w:hAnsi="Times New Roman" w:cs="Times New Roman"/>
          <w:sz w:val="28"/>
          <w:szCs w:val="28"/>
        </w:rPr>
        <w:t>ngày 1</w:t>
      </w:r>
      <w:r w:rsidR="00EE31AD">
        <w:rPr>
          <w:rFonts w:ascii="Times New Roman" w:hAnsi="Times New Roman" w:cs="Times New Roman"/>
          <w:sz w:val="28"/>
          <w:szCs w:val="28"/>
        </w:rPr>
        <w:t>3</w:t>
      </w:r>
      <w:r w:rsidR="005961AA">
        <w:rPr>
          <w:rFonts w:ascii="Times New Roman" w:hAnsi="Times New Roman" w:cs="Times New Roman"/>
          <w:sz w:val="28"/>
          <w:szCs w:val="28"/>
        </w:rPr>
        <w:t>/12/2019</w:t>
      </w:r>
      <w:r>
        <w:rPr>
          <w:rFonts w:ascii="Times New Roman" w:hAnsi="Times New Roman" w:cs="Times New Roman"/>
          <w:sz w:val="28"/>
          <w:szCs w:val="28"/>
        </w:rPr>
        <w:t>; 02 số liên tiếp của báo Đồng Nai vào ngày 14/12/2019 và ngày 16/12/2019.</w:t>
      </w:r>
    </w:p>
    <w:p w14:paraId="1BAB5C40" w14:textId="4CFCD93D" w:rsidR="008111F2" w:rsidRPr="001B7CD8" w:rsidRDefault="00674808" w:rsidP="008111F2">
      <w:pPr>
        <w:pStyle w:val="Compact"/>
        <w:numPr>
          <w:ilvl w:val="0"/>
          <w:numId w:val="21"/>
        </w:numPr>
        <w:tabs>
          <w:tab w:val="left" w:pos="851"/>
        </w:tabs>
        <w:spacing w:before="120" w:after="0" w:line="252" w:lineRule="auto"/>
        <w:ind w:left="0" w:firstLine="709"/>
        <w:jc w:val="both"/>
        <w:rPr>
          <w:rFonts w:ascii="Times New Roman" w:hAnsi="Times New Roman" w:cs="Times New Roman"/>
          <w:sz w:val="28"/>
          <w:szCs w:val="28"/>
          <w:lang w:val="pt-BR"/>
        </w:rPr>
      </w:pPr>
      <w:r>
        <w:rPr>
          <w:rFonts w:ascii="Times New Roman" w:hAnsi="Times New Roman" w:cs="Times New Roman"/>
          <w:sz w:val="28"/>
          <w:szCs w:val="28"/>
        </w:rPr>
        <w:t xml:space="preserve">Trên website: </w:t>
      </w:r>
      <w:hyperlink r:id="rId9" w:history="1">
        <w:r w:rsidR="00CD1CF5" w:rsidRPr="006126C2">
          <w:rPr>
            <w:rStyle w:val="Hyperlink"/>
            <w:rFonts w:ascii="Times New Roman" w:hAnsi="Times New Roman" w:cs="Times New Roman"/>
            <w:sz w:val="28"/>
            <w:szCs w:val="28"/>
          </w:rPr>
          <w:t>http://www.donatours.vn</w:t>
        </w:r>
      </w:hyperlink>
      <w:r>
        <w:rPr>
          <w:rFonts w:ascii="Times New Roman" w:hAnsi="Times New Roman" w:cs="Times New Roman"/>
          <w:sz w:val="28"/>
          <w:szCs w:val="28"/>
        </w:rPr>
        <w:t xml:space="preserve"> và </w:t>
      </w:r>
      <w:r w:rsidR="008328FF">
        <w:rPr>
          <w:rFonts w:ascii="Times New Roman" w:hAnsi="Times New Roman" w:cs="Times New Roman"/>
          <w:sz w:val="28"/>
          <w:szCs w:val="28"/>
        </w:rPr>
        <w:t>niêm yết</w:t>
      </w:r>
      <w:r w:rsidR="00F93330">
        <w:rPr>
          <w:rFonts w:ascii="Times New Roman" w:hAnsi="Times New Roman" w:cs="Times New Roman"/>
          <w:sz w:val="28"/>
          <w:szCs w:val="28"/>
        </w:rPr>
        <w:t xml:space="preserve"> </w:t>
      </w:r>
      <w:r>
        <w:rPr>
          <w:rFonts w:ascii="Times New Roman" w:hAnsi="Times New Roman" w:cs="Times New Roman"/>
          <w:sz w:val="28"/>
          <w:szCs w:val="28"/>
        </w:rPr>
        <w:t xml:space="preserve">tại trụ sở của </w:t>
      </w:r>
      <w:r w:rsidR="00CD1CF5">
        <w:rPr>
          <w:rFonts w:ascii="Times New Roman" w:hAnsi="Times New Roman" w:cs="Times New Roman"/>
          <w:spacing w:val="-4"/>
          <w:sz w:val="28"/>
          <w:szCs w:val="28"/>
          <w:lang w:val="pt-BR"/>
        </w:rPr>
        <w:t>Công ty Cổ phần Du lịch</w:t>
      </w:r>
      <w:r w:rsidR="00CD1CF5" w:rsidRPr="00217D51">
        <w:rPr>
          <w:rFonts w:ascii="Times New Roman" w:hAnsi="Times New Roman"/>
          <w:bCs/>
          <w:spacing w:val="-4"/>
          <w:sz w:val="28"/>
          <w:szCs w:val="28"/>
          <w:lang w:val="pt-BR"/>
        </w:rPr>
        <w:t xml:space="preserve"> Đồng Nai</w:t>
      </w:r>
      <w:r>
        <w:rPr>
          <w:rFonts w:ascii="Times New Roman" w:hAnsi="Times New Roman" w:cs="Times New Roman"/>
          <w:sz w:val="28"/>
          <w:szCs w:val="28"/>
        </w:rPr>
        <w:t xml:space="preserve">, địa chỉ: Số </w:t>
      </w:r>
      <w:r w:rsidR="00CD1CF5">
        <w:rPr>
          <w:rFonts w:ascii="Times New Roman" w:hAnsi="Times New Roman" w:cs="Times New Roman"/>
          <w:sz w:val="28"/>
          <w:szCs w:val="28"/>
        </w:rPr>
        <w:t>105</w:t>
      </w:r>
      <w:r>
        <w:rPr>
          <w:rFonts w:ascii="Times New Roman" w:hAnsi="Times New Roman" w:cs="Times New Roman"/>
          <w:sz w:val="28"/>
          <w:szCs w:val="28"/>
        </w:rPr>
        <w:t xml:space="preserve"> </w:t>
      </w:r>
      <w:r w:rsidR="00CD1CF5">
        <w:rPr>
          <w:rFonts w:ascii="Times New Roman" w:hAnsi="Times New Roman" w:cs="Times New Roman"/>
          <w:sz w:val="28"/>
          <w:szCs w:val="28"/>
          <w:lang w:val="pt-BR"/>
        </w:rPr>
        <w:t>Hà Huy Giáp</w:t>
      </w:r>
      <w:r w:rsidR="008111F2" w:rsidRPr="001B7CD8">
        <w:rPr>
          <w:rFonts w:ascii="Times New Roman" w:hAnsi="Times New Roman" w:cs="Times New Roman"/>
          <w:sz w:val="28"/>
          <w:szCs w:val="28"/>
          <w:lang w:val="pt-BR"/>
        </w:rPr>
        <w:t xml:space="preserve">, Phường </w:t>
      </w:r>
      <w:r w:rsidR="00CD1CF5">
        <w:rPr>
          <w:rFonts w:ascii="Times New Roman" w:hAnsi="Times New Roman" w:cs="Times New Roman"/>
          <w:sz w:val="28"/>
          <w:szCs w:val="28"/>
          <w:lang w:val="pt-BR"/>
        </w:rPr>
        <w:t>Quyết Thắng</w:t>
      </w:r>
      <w:r w:rsidR="008111F2" w:rsidRPr="001B7CD8">
        <w:rPr>
          <w:rFonts w:ascii="Times New Roman" w:hAnsi="Times New Roman" w:cs="Times New Roman"/>
          <w:sz w:val="28"/>
          <w:szCs w:val="28"/>
          <w:lang w:val="pt-BR"/>
        </w:rPr>
        <w:t>, TP. Biên Hoà, tỉnh Đồng Nai.</w:t>
      </w:r>
    </w:p>
    <w:p w14:paraId="31314CFC" w14:textId="57B4EE6B" w:rsidR="00604206" w:rsidRPr="00223C3B" w:rsidRDefault="00604206" w:rsidP="00217D51">
      <w:pPr>
        <w:pStyle w:val="FirstParagraph"/>
        <w:spacing w:before="120" w:after="0" w:line="252" w:lineRule="auto"/>
        <w:ind w:firstLine="567"/>
        <w:jc w:val="both"/>
        <w:rPr>
          <w:rFonts w:ascii="Times New Roman" w:hAnsi="Times New Roman" w:cs="Times New Roman"/>
          <w:b/>
          <w:sz w:val="28"/>
          <w:szCs w:val="28"/>
          <w:lang w:val="pt-BR"/>
        </w:rPr>
      </w:pPr>
      <w:r w:rsidRPr="00223C3B">
        <w:rPr>
          <w:rFonts w:ascii="Times New Roman" w:hAnsi="Times New Roman" w:cs="Times New Roman"/>
          <w:b/>
          <w:sz w:val="28"/>
          <w:szCs w:val="28"/>
          <w:lang w:val="pt-BR"/>
        </w:rPr>
        <w:t>Điều 1</w:t>
      </w:r>
      <w:r w:rsidR="00674808" w:rsidRPr="00223C3B">
        <w:rPr>
          <w:rFonts w:ascii="Times New Roman" w:hAnsi="Times New Roman" w:cs="Times New Roman"/>
          <w:b/>
          <w:sz w:val="28"/>
          <w:szCs w:val="28"/>
          <w:lang w:val="pt-BR"/>
        </w:rPr>
        <w:t>3</w:t>
      </w:r>
      <w:r w:rsidRPr="00223C3B">
        <w:rPr>
          <w:rFonts w:ascii="Times New Roman" w:hAnsi="Times New Roman" w:cs="Times New Roman"/>
          <w:b/>
          <w:sz w:val="28"/>
          <w:szCs w:val="28"/>
          <w:lang w:val="pt-BR"/>
        </w:rPr>
        <w:t>. Hiệu lực thi hành</w:t>
      </w:r>
    </w:p>
    <w:p w14:paraId="4E7AE307" w14:textId="003BABC7" w:rsidR="00D6338C" w:rsidRPr="00223C3B" w:rsidRDefault="00604206" w:rsidP="00217D51">
      <w:pPr>
        <w:pStyle w:val="BodyText"/>
        <w:spacing w:before="120" w:after="0" w:line="252" w:lineRule="auto"/>
        <w:ind w:firstLine="567"/>
        <w:jc w:val="both"/>
        <w:rPr>
          <w:rFonts w:ascii="Times New Roman" w:hAnsi="Times New Roman" w:cs="Times New Roman"/>
          <w:sz w:val="28"/>
          <w:szCs w:val="28"/>
          <w:lang w:val="pt-BR"/>
        </w:rPr>
      </w:pPr>
      <w:r w:rsidRPr="00223C3B">
        <w:rPr>
          <w:rFonts w:ascii="Times New Roman" w:hAnsi="Times New Roman" w:cs="Times New Roman"/>
          <w:sz w:val="28"/>
          <w:szCs w:val="28"/>
          <w:lang w:val="pt-BR"/>
        </w:rPr>
        <w:t>Quy chế này có hiệu lực thi hành kể từ ngày ký ban hành</w:t>
      </w:r>
      <w:r w:rsidR="00F93330" w:rsidRPr="00223C3B">
        <w:rPr>
          <w:rFonts w:ascii="Times New Roman" w:hAnsi="Times New Roman" w:cs="Times New Roman"/>
          <w:sz w:val="28"/>
          <w:szCs w:val="28"/>
          <w:lang w:val="pt-BR"/>
        </w:rPr>
        <w:t>.</w:t>
      </w:r>
    </w:p>
    <w:p w14:paraId="3E3866F6" w14:textId="72EDBCCE" w:rsidR="00F93330" w:rsidRPr="00223C3B" w:rsidRDefault="00F93330" w:rsidP="00217D51">
      <w:pPr>
        <w:pStyle w:val="BodyText"/>
        <w:spacing w:before="120" w:after="0" w:line="252" w:lineRule="auto"/>
        <w:ind w:firstLine="567"/>
        <w:jc w:val="both"/>
        <w:rPr>
          <w:rFonts w:ascii="Times New Roman" w:hAnsi="Times New Roman" w:cs="Times New Roman"/>
          <w:spacing w:val="-7"/>
          <w:sz w:val="28"/>
          <w:szCs w:val="28"/>
          <w:lang w:val="pt-BR"/>
        </w:rPr>
      </w:pPr>
    </w:p>
    <w:p w14:paraId="649239FB" w14:textId="77777777" w:rsidR="00604206" w:rsidRPr="00223C3B" w:rsidRDefault="00604206" w:rsidP="00604206">
      <w:pPr>
        <w:pStyle w:val="BodyText"/>
        <w:spacing w:before="120" w:after="0" w:line="276" w:lineRule="auto"/>
        <w:ind w:firstLine="567"/>
        <w:jc w:val="both"/>
        <w:rPr>
          <w:rFonts w:ascii="Times New Roman" w:hAnsi="Times New Roman" w:cs="Times New Roman"/>
          <w:sz w:val="8"/>
          <w:szCs w:val="8"/>
          <w:lang w:val="pt-BR"/>
        </w:rPr>
      </w:pPr>
    </w:p>
    <w:p w14:paraId="1C9C7665" w14:textId="2BBC6A35" w:rsidR="00716082" w:rsidRPr="00FF768A" w:rsidRDefault="00FF768A" w:rsidP="002334F5">
      <w:pPr>
        <w:pStyle w:val="ListParagraph"/>
        <w:spacing w:before="120" w:after="0"/>
        <w:ind w:left="0"/>
        <w:contextualSpacing w:val="0"/>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                                                      </w:t>
      </w:r>
      <w:r w:rsidRPr="00FF768A">
        <w:rPr>
          <w:rFonts w:ascii="Times New Roman" w:hAnsi="Times New Roman" w:cs="Times New Roman"/>
          <w:b/>
          <w:sz w:val="28"/>
          <w:szCs w:val="28"/>
          <w:lang w:val="pt-BR"/>
        </w:rPr>
        <w:t>CÔNG TY CỔ PHẦN DU LỊCH ĐỒNG NAI</w:t>
      </w:r>
    </w:p>
    <w:sectPr w:rsidR="00716082" w:rsidRPr="00FF768A" w:rsidSect="007C7F43">
      <w:footerReference w:type="default" r:id="rId10"/>
      <w:footerReference w:type="first" r:id="rId11"/>
      <w:pgSz w:w="11909" w:h="16834" w:code="9"/>
      <w:pgMar w:top="432" w:right="1008" w:bottom="432"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CDA05" w14:textId="77777777" w:rsidR="00591C1D" w:rsidRDefault="00591C1D" w:rsidP="002E6F72">
      <w:pPr>
        <w:spacing w:after="0" w:line="240" w:lineRule="auto"/>
      </w:pPr>
      <w:r>
        <w:separator/>
      </w:r>
    </w:p>
  </w:endnote>
  <w:endnote w:type="continuationSeparator" w:id="0">
    <w:p w14:paraId="547D609A" w14:textId="77777777" w:rsidR="00591C1D" w:rsidRDefault="00591C1D" w:rsidP="002E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501966"/>
      <w:docPartObj>
        <w:docPartGallery w:val="Page Numbers (Bottom of Page)"/>
        <w:docPartUnique/>
      </w:docPartObj>
    </w:sdtPr>
    <w:sdtEndPr>
      <w:rPr>
        <w:noProof/>
      </w:rPr>
    </w:sdtEndPr>
    <w:sdtContent>
      <w:p w14:paraId="7D19F044" w14:textId="77777777" w:rsidR="00EC6119" w:rsidRDefault="00EC6119">
        <w:pPr>
          <w:pStyle w:val="Footer"/>
          <w:jc w:val="right"/>
        </w:pPr>
        <w:r>
          <w:fldChar w:fldCharType="begin"/>
        </w:r>
        <w:r>
          <w:instrText xml:space="preserve"> PAGE   \* MERGEFORMAT </w:instrText>
        </w:r>
        <w:r>
          <w:fldChar w:fldCharType="separate"/>
        </w:r>
        <w:r w:rsidR="00136854">
          <w:rPr>
            <w:noProof/>
          </w:rPr>
          <w:t>5</w:t>
        </w:r>
        <w:r>
          <w:rPr>
            <w:noProof/>
          </w:rPr>
          <w:fldChar w:fldCharType="end"/>
        </w:r>
      </w:p>
    </w:sdtContent>
  </w:sdt>
  <w:p w14:paraId="6723578A" w14:textId="77777777" w:rsidR="00A30715" w:rsidRDefault="00A307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2F670" w14:textId="6FFE76FD" w:rsidR="00EC6119" w:rsidRPr="00EC6119" w:rsidRDefault="00EC6119" w:rsidP="00EC6119">
    <w:pPr>
      <w:pStyle w:val="Footer"/>
      <w:rPr>
        <w:rFonts w:ascii="Times New Roman" w:hAnsi="Times New Roman" w:cs="Times New Roman"/>
      </w:rPr>
    </w:pPr>
    <w:r w:rsidRPr="00EC6119">
      <w:rPr>
        <w:rFonts w:ascii="Times New Roman" w:hAnsi="Times New Roman" w:cs="Times New Roman"/>
        <w:noProof/>
        <w:lang w:eastAsia="en-US"/>
      </w:rPr>
      <mc:AlternateContent>
        <mc:Choice Requires="wps">
          <w:drawing>
            <wp:anchor distT="0" distB="0" distL="114300" distR="114300" simplePos="0" relativeHeight="251658240" behindDoc="0" locked="0" layoutInCell="1" allowOverlap="1" wp14:anchorId="25035BC9" wp14:editId="448E0553">
              <wp:simplePos x="0" y="0"/>
              <wp:positionH relativeFrom="column">
                <wp:posOffset>-3810</wp:posOffset>
              </wp:positionH>
              <wp:positionV relativeFrom="paragraph">
                <wp:posOffset>-45085</wp:posOffset>
              </wp:positionV>
              <wp:extent cx="54578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303A3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5pt" to="429.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hlGwIAADY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"/>
          </w:pict>
        </mc:Fallback>
      </mc:AlternateContent>
    </w:r>
    <w:r w:rsidRPr="00EC6119">
      <w:rPr>
        <w:rFonts w:ascii="Times New Roman" w:hAnsi="Times New Roman" w:cs="Times New Roman"/>
      </w:rPr>
      <w:t xml:space="preserve">Địa chỉ     : số </w:t>
    </w:r>
    <w:r w:rsidR="002246F5">
      <w:rPr>
        <w:rFonts w:ascii="Times New Roman" w:hAnsi="Times New Roman" w:cs="Times New Roman"/>
      </w:rPr>
      <w:t>105 Hà Huy Giáp</w:t>
    </w:r>
    <w:r w:rsidRPr="00EC6119">
      <w:rPr>
        <w:rFonts w:ascii="Times New Roman" w:hAnsi="Times New Roman" w:cs="Times New Roman"/>
      </w:rPr>
      <w:t xml:space="preserve">, phường </w:t>
    </w:r>
    <w:r w:rsidR="002246F5">
      <w:rPr>
        <w:rFonts w:ascii="Times New Roman" w:hAnsi="Times New Roman" w:cs="Times New Roman"/>
      </w:rPr>
      <w:t>Quyết Thắng</w:t>
    </w:r>
    <w:r w:rsidRPr="00EC6119">
      <w:rPr>
        <w:rFonts w:ascii="Times New Roman" w:hAnsi="Times New Roman" w:cs="Times New Roman"/>
      </w:rPr>
      <w:t>, TP. Biên Hòa, tỉnh Đồng Nai.</w:t>
    </w:r>
  </w:p>
  <w:p w14:paraId="7D150A90" w14:textId="63817BE8" w:rsidR="00EC6119" w:rsidRPr="00EC6119" w:rsidRDefault="00EC6119">
    <w:pPr>
      <w:pStyle w:val="Footer"/>
      <w:rPr>
        <w:rFonts w:ascii="Times New Roman" w:hAnsi="Times New Roman" w:cs="Times New Roman"/>
      </w:rPr>
    </w:pPr>
    <w:r w:rsidRPr="00EC6119">
      <w:rPr>
        <w:rFonts w:ascii="Times New Roman" w:hAnsi="Times New Roman" w:cs="Times New Roman"/>
      </w:rPr>
      <w:t>Điện thoại: 0251. 38</w:t>
    </w:r>
    <w:r w:rsidR="002246F5">
      <w:rPr>
        <w:rFonts w:ascii="Times New Roman" w:hAnsi="Times New Roman" w:cs="Times New Roman"/>
      </w:rPr>
      <w:t>22368</w:t>
    </w:r>
    <w:r w:rsidRPr="00EC6119">
      <w:rPr>
        <w:rFonts w:ascii="Times New Roman" w:hAnsi="Times New Roman" w:cs="Times New Roman"/>
      </w:rPr>
      <w:t>,    Fax: 0251. 38</w:t>
    </w:r>
    <w:r w:rsidR="002246F5">
      <w:rPr>
        <w:rFonts w:ascii="Times New Roman" w:hAnsi="Times New Roman" w:cs="Times New Roman"/>
      </w:rPr>
      <w:t>22885</w:t>
    </w:r>
    <w:r w:rsidRPr="00EC6119">
      <w:rPr>
        <w:rFonts w:ascii="Times New Roman" w:hAnsi="Times New Roman" w:cs="Times New Roma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CB6F1" w14:textId="77777777" w:rsidR="00591C1D" w:rsidRDefault="00591C1D" w:rsidP="002E6F72">
      <w:pPr>
        <w:spacing w:after="0" w:line="240" w:lineRule="auto"/>
      </w:pPr>
      <w:r>
        <w:separator/>
      </w:r>
    </w:p>
  </w:footnote>
  <w:footnote w:type="continuationSeparator" w:id="0">
    <w:p w14:paraId="3AAC6296" w14:textId="77777777" w:rsidR="00591C1D" w:rsidRDefault="00591C1D" w:rsidP="002E6F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61F"/>
    <w:multiLevelType w:val="hybridMultilevel"/>
    <w:tmpl w:val="2070D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831CEF"/>
    <w:multiLevelType w:val="hybridMultilevel"/>
    <w:tmpl w:val="7F50B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71FBB"/>
    <w:multiLevelType w:val="hybridMultilevel"/>
    <w:tmpl w:val="325C59A4"/>
    <w:lvl w:ilvl="0" w:tplc="355A34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841C01"/>
    <w:multiLevelType w:val="multilevel"/>
    <w:tmpl w:val="7A00BF8C"/>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2."/>
      <w:lvlJc w:val="left"/>
      <w:pPr>
        <w:ind w:left="928" w:hanging="36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D8E7BAE"/>
    <w:multiLevelType w:val="hybridMultilevel"/>
    <w:tmpl w:val="4AE0C2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B1A07"/>
    <w:multiLevelType w:val="hybridMultilevel"/>
    <w:tmpl w:val="6E983AD0"/>
    <w:lvl w:ilvl="0" w:tplc="0409000D">
      <w:start w:val="1"/>
      <w:numFmt w:val="bullet"/>
      <w:lvlText w:val=""/>
      <w:lvlJc w:val="left"/>
      <w:pPr>
        <w:ind w:left="2193" w:hanging="360"/>
      </w:pPr>
      <w:rPr>
        <w:rFonts w:ascii="Wingdings" w:hAnsi="Wingdings"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6">
    <w:nsid w:val="2DE60DB9"/>
    <w:multiLevelType w:val="hybridMultilevel"/>
    <w:tmpl w:val="6B7E4932"/>
    <w:lvl w:ilvl="0" w:tplc="04090009">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7">
    <w:nsid w:val="36ED6795"/>
    <w:multiLevelType w:val="hybridMultilevel"/>
    <w:tmpl w:val="393060A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3656" w:hanging="360"/>
      </w:pPr>
      <w:rPr>
        <w:rFonts w:ascii="Courier New" w:hAnsi="Courier New" w:cs="Courier New" w:hint="default"/>
      </w:rPr>
    </w:lvl>
    <w:lvl w:ilvl="2" w:tplc="04090005" w:tentative="1">
      <w:start w:val="1"/>
      <w:numFmt w:val="bullet"/>
      <w:lvlText w:val=""/>
      <w:lvlJc w:val="left"/>
      <w:pPr>
        <w:ind w:left="4376" w:hanging="360"/>
      </w:pPr>
      <w:rPr>
        <w:rFonts w:ascii="Wingdings" w:hAnsi="Wingdings" w:hint="default"/>
      </w:rPr>
    </w:lvl>
    <w:lvl w:ilvl="3" w:tplc="04090001" w:tentative="1">
      <w:start w:val="1"/>
      <w:numFmt w:val="bullet"/>
      <w:lvlText w:val=""/>
      <w:lvlJc w:val="left"/>
      <w:pPr>
        <w:ind w:left="5096" w:hanging="360"/>
      </w:pPr>
      <w:rPr>
        <w:rFonts w:ascii="Symbol" w:hAnsi="Symbol" w:hint="default"/>
      </w:rPr>
    </w:lvl>
    <w:lvl w:ilvl="4" w:tplc="04090003" w:tentative="1">
      <w:start w:val="1"/>
      <w:numFmt w:val="bullet"/>
      <w:lvlText w:val="o"/>
      <w:lvlJc w:val="left"/>
      <w:pPr>
        <w:ind w:left="5816" w:hanging="360"/>
      </w:pPr>
      <w:rPr>
        <w:rFonts w:ascii="Courier New" w:hAnsi="Courier New" w:cs="Courier New" w:hint="default"/>
      </w:rPr>
    </w:lvl>
    <w:lvl w:ilvl="5" w:tplc="04090005" w:tentative="1">
      <w:start w:val="1"/>
      <w:numFmt w:val="bullet"/>
      <w:lvlText w:val=""/>
      <w:lvlJc w:val="left"/>
      <w:pPr>
        <w:ind w:left="6536" w:hanging="360"/>
      </w:pPr>
      <w:rPr>
        <w:rFonts w:ascii="Wingdings" w:hAnsi="Wingdings" w:hint="default"/>
      </w:rPr>
    </w:lvl>
    <w:lvl w:ilvl="6" w:tplc="04090001" w:tentative="1">
      <w:start w:val="1"/>
      <w:numFmt w:val="bullet"/>
      <w:lvlText w:val=""/>
      <w:lvlJc w:val="left"/>
      <w:pPr>
        <w:ind w:left="7256" w:hanging="360"/>
      </w:pPr>
      <w:rPr>
        <w:rFonts w:ascii="Symbol" w:hAnsi="Symbol" w:hint="default"/>
      </w:rPr>
    </w:lvl>
    <w:lvl w:ilvl="7" w:tplc="04090003" w:tentative="1">
      <w:start w:val="1"/>
      <w:numFmt w:val="bullet"/>
      <w:lvlText w:val="o"/>
      <w:lvlJc w:val="left"/>
      <w:pPr>
        <w:ind w:left="7976" w:hanging="360"/>
      </w:pPr>
      <w:rPr>
        <w:rFonts w:ascii="Courier New" w:hAnsi="Courier New" w:cs="Courier New" w:hint="default"/>
      </w:rPr>
    </w:lvl>
    <w:lvl w:ilvl="8" w:tplc="04090005" w:tentative="1">
      <w:start w:val="1"/>
      <w:numFmt w:val="bullet"/>
      <w:lvlText w:val=""/>
      <w:lvlJc w:val="left"/>
      <w:pPr>
        <w:ind w:left="8696" w:hanging="360"/>
      </w:pPr>
      <w:rPr>
        <w:rFonts w:ascii="Wingdings" w:hAnsi="Wingdings" w:hint="default"/>
      </w:rPr>
    </w:lvl>
  </w:abstractNum>
  <w:abstractNum w:abstractNumId="8">
    <w:nsid w:val="391937F1"/>
    <w:multiLevelType w:val="hybridMultilevel"/>
    <w:tmpl w:val="ED1E25B2"/>
    <w:lvl w:ilvl="0" w:tplc="CA2469B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48162850"/>
    <w:multiLevelType w:val="hybridMultilevel"/>
    <w:tmpl w:val="9806B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FF667C"/>
    <w:multiLevelType w:val="hybridMultilevel"/>
    <w:tmpl w:val="31760D5E"/>
    <w:lvl w:ilvl="0" w:tplc="04090009">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nsid w:val="5ACA4714"/>
    <w:multiLevelType w:val="hybridMultilevel"/>
    <w:tmpl w:val="277C159E"/>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
    <w:nsid w:val="5EB04812"/>
    <w:multiLevelType w:val="hybridMultilevel"/>
    <w:tmpl w:val="227C4A20"/>
    <w:lvl w:ilvl="0" w:tplc="2188A4B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C2870"/>
    <w:multiLevelType w:val="hybridMultilevel"/>
    <w:tmpl w:val="98649E3E"/>
    <w:lvl w:ilvl="0" w:tplc="D932D6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91179A4"/>
    <w:multiLevelType w:val="hybridMultilevel"/>
    <w:tmpl w:val="9230DB1C"/>
    <w:lvl w:ilvl="0" w:tplc="B8843E2C">
      <w:start w:val="1"/>
      <w:numFmt w:val="bullet"/>
      <w:lvlText w:val="-"/>
      <w:lvlJc w:val="left"/>
      <w:pPr>
        <w:ind w:left="927" w:hanging="360"/>
      </w:pPr>
      <w:rPr>
        <w:rFonts w:ascii="Times New Roman" w:eastAsiaTheme="minorEastAsia"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5">
    <w:nsid w:val="69D7251C"/>
    <w:multiLevelType w:val="multilevel"/>
    <w:tmpl w:val="1F00C164"/>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A1152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AE404F5"/>
    <w:multiLevelType w:val="hybridMultilevel"/>
    <w:tmpl w:val="D39E03AA"/>
    <w:lvl w:ilvl="0" w:tplc="1C20721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nsid w:val="700361DA"/>
    <w:multiLevelType w:val="hybridMultilevel"/>
    <w:tmpl w:val="69B23326"/>
    <w:lvl w:ilvl="0" w:tplc="B388F19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3656" w:hanging="360"/>
      </w:pPr>
      <w:rPr>
        <w:rFonts w:ascii="Courier New" w:hAnsi="Courier New" w:cs="Courier New" w:hint="default"/>
      </w:rPr>
    </w:lvl>
    <w:lvl w:ilvl="2" w:tplc="04090005" w:tentative="1">
      <w:start w:val="1"/>
      <w:numFmt w:val="bullet"/>
      <w:lvlText w:val=""/>
      <w:lvlJc w:val="left"/>
      <w:pPr>
        <w:ind w:left="4376" w:hanging="360"/>
      </w:pPr>
      <w:rPr>
        <w:rFonts w:ascii="Wingdings" w:hAnsi="Wingdings" w:hint="default"/>
      </w:rPr>
    </w:lvl>
    <w:lvl w:ilvl="3" w:tplc="04090001" w:tentative="1">
      <w:start w:val="1"/>
      <w:numFmt w:val="bullet"/>
      <w:lvlText w:val=""/>
      <w:lvlJc w:val="left"/>
      <w:pPr>
        <w:ind w:left="5096" w:hanging="360"/>
      </w:pPr>
      <w:rPr>
        <w:rFonts w:ascii="Symbol" w:hAnsi="Symbol" w:hint="default"/>
      </w:rPr>
    </w:lvl>
    <w:lvl w:ilvl="4" w:tplc="04090003" w:tentative="1">
      <w:start w:val="1"/>
      <w:numFmt w:val="bullet"/>
      <w:lvlText w:val="o"/>
      <w:lvlJc w:val="left"/>
      <w:pPr>
        <w:ind w:left="5816" w:hanging="360"/>
      </w:pPr>
      <w:rPr>
        <w:rFonts w:ascii="Courier New" w:hAnsi="Courier New" w:cs="Courier New" w:hint="default"/>
      </w:rPr>
    </w:lvl>
    <w:lvl w:ilvl="5" w:tplc="04090005" w:tentative="1">
      <w:start w:val="1"/>
      <w:numFmt w:val="bullet"/>
      <w:lvlText w:val=""/>
      <w:lvlJc w:val="left"/>
      <w:pPr>
        <w:ind w:left="6536" w:hanging="360"/>
      </w:pPr>
      <w:rPr>
        <w:rFonts w:ascii="Wingdings" w:hAnsi="Wingdings" w:hint="default"/>
      </w:rPr>
    </w:lvl>
    <w:lvl w:ilvl="6" w:tplc="04090001" w:tentative="1">
      <w:start w:val="1"/>
      <w:numFmt w:val="bullet"/>
      <w:lvlText w:val=""/>
      <w:lvlJc w:val="left"/>
      <w:pPr>
        <w:ind w:left="7256" w:hanging="360"/>
      </w:pPr>
      <w:rPr>
        <w:rFonts w:ascii="Symbol" w:hAnsi="Symbol" w:hint="default"/>
      </w:rPr>
    </w:lvl>
    <w:lvl w:ilvl="7" w:tplc="04090003" w:tentative="1">
      <w:start w:val="1"/>
      <w:numFmt w:val="bullet"/>
      <w:lvlText w:val="o"/>
      <w:lvlJc w:val="left"/>
      <w:pPr>
        <w:ind w:left="7976" w:hanging="360"/>
      </w:pPr>
      <w:rPr>
        <w:rFonts w:ascii="Courier New" w:hAnsi="Courier New" w:cs="Courier New" w:hint="default"/>
      </w:rPr>
    </w:lvl>
    <w:lvl w:ilvl="8" w:tplc="04090005" w:tentative="1">
      <w:start w:val="1"/>
      <w:numFmt w:val="bullet"/>
      <w:lvlText w:val=""/>
      <w:lvlJc w:val="left"/>
      <w:pPr>
        <w:ind w:left="8696" w:hanging="360"/>
      </w:pPr>
      <w:rPr>
        <w:rFonts w:ascii="Wingdings" w:hAnsi="Wingdings" w:hint="default"/>
      </w:rPr>
    </w:lvl>
  </w:abstractNum>
  <w:abstractNum w:abstractNumId="19">
    <w:nsid w:val="711D3CBC"/>
    <w:multiLevelType w:val="hybridMultilevel"/>
    <w:tmpl w:val="6C489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1260B2"/>
    <w:multiLevelType w:val="hybridMultilevel"/>
    <w:tmpl w:val="C6A666CA"/>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75337B39"/>
    <w:multiLevelType w:val="hybridMultilevel"/>
    <w:tmpl w:val="AB0217B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8"/>
  </w:num>
  <w:num w:numId="2">
    <w:abstractNumId w:val="3"/>
  </w:num>
  <w:num w:numId="3">
    <w:abstractNumId w:val="11"/>
  </w:num>
  <w:num w:numId="4">
    <w:abstractNumId w:val="5"/>
  </w:num>
  <w:num w:numId="5">
    <w:abstractNumId w:val="8"/>
  </w:num>
  <w:num w:numId="6">
    <w:abstractNumId w:val="6"/>
  </w:num>
  <w:num w:numId="7">
    <w:abstractNumId w:val="10"/>
  </w:num>
  <w:num w:numId="8">
    <w:abstractNumId w:val="7"/>
  </w:num>
  <w:num w:numId="9">
    <w:abstractNumId w:val="12"/>
  </w:num>
  <w:num w:numId="10">
    <w:abstractNumId w:val="2"/>
  </w:num>
  <w:num w:numId="11">
    <w:abstractNumId w:val="19"/>
  </w:num>
  <w:num w:numId="12">
    <w:abstractNumId w:val="13"/>
  </w:num>
  <w:num w:numId="13">
    <w:abstractNumId w:val="9"/>
  </w:num>
  <w:num w:numId="14">
    <w:abstractNumId w:val="0"/>
  </w:num>
  <w:num w:numId="15">
    <w:abstractNumId w:val="4"/>
  </w:num>
  <w:num w:numId="16">
    <w:abstractNumId w:val="20"/>
  </w:num>
  <w:num w:numId="17">
    <w:abstractNumId w:val="16"/>
  </w:num>
  <w:num w:numId="18">
    <w:abstractNumId w:val="1"/>
  </w:num>
  <w:num w:numId="19">
    <w:abstractNumId w:val="15"/>
  </w:num>
  <w:num w:numId="20">
    <w:abstractNumId w:val="21"/>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958"/>
    <w:rsid w:val="00004698"/>
    <w:rsid w:val="000073B7"/>
    <w:rsid w:val="000077DE"/>
    <w:rsid w:val="00013ED6"/>
    <w:rsid w:val="00015541"/>
    <w:rsid w:val="0002460D"/>
    <w:rsid w:val="00025B52"/>
    <w:rsid w:val="00025F83"/>
    <w:rsid w:val="00026A04"/>
    <w:rsid w:val="0003154D"/>
    <w:rsid w:val="00035A09"/>
    <w:rsid w:val="00036066"/>
    <w:rsid w:val="00037111"/>
    <w:rsid w:val="00045969"/>
    <w:rsid w:val="00080660"/>
    <w:rsid w:val="00081651"/>
    <w:rsid w:val="000823F0"/>
    <w:rsid w:val="00082CFA"/>
    <w:rsid w:val="00083F6B"/>
    <w:rsid w:val="0009449D"/>
    <w:rsid w:val="00097E15"/>
    <w:rsid w:val="000A025B"/>
    <w:rsid w:val="000A1F58"/>
    <w:rsid w:val="000A2C1F"/>
    <w:rsid w:val="000A3201"/>
    <w:rsid w:val="000A4AFB"/>
    <w:rsid w:val="000A752A"/>
    <w:rsid w:val="000B3D54"/>
    <w:rsid w:val="000B72ED"/>
    <w:rsid w:val="000C0D60"/>
    <w:rsid w:val="000C0FC4"/>
    <w:rsid w:val="000C4321"/>
    <w:rsid w:val="000C580F"/>
    <w:rsid w:val="000D50FF"/>
    <w:rsid w:val="000E64C8"/>
    <w:rsid w:val="000E785E"/>
    <w:rsid w:val="000F25C8"/>
    <w:rsid w:val="000F3AA0"/>
    <w:rsid w:val="000F4C69"/>
    <w:rsid w:val="000F4F85"/>
    <w:rsid w:val="000F50AF"/>
    <w:rsid w:val="000F5140"/>
    <w:rsid w:val="000F6B45"/>
    <w:rsid w:val="001024DC"/>
    <w:rsid w:val="00102E3F"/>
    <w:rsid w:val="001039ED"/>
    <w:rsid w:val="00103AFB"/>
    <w:rsid w:val="00111DCC"/>
    <w:rsid w:val="001167EF"/>
    <w:rsid w:val="00127F63"/>
    <w:rsid w:val="00136854"/>
    <w:rsid w:val="0014299E"/>
    <w:rsid w:val="00144FA0"/>
    <w:rsid w:val="0014582E"/>
    <w:rsid w:val="00146893"/>
    <w:rsid w:val="00155740"/>
    <w:rsid w:val="001568A0"/>
    <w:rsid w:val="00172482"/>
    <w:rsid w:val="00177853"/>
    <w:rsid w:val="00181F47"/>
    <w:rsid w:val="00190146"/>
    <w:rsid w:val="001949F8"/>
    <w:rsid w:val="001B1342"/>
    <w:rsid w:val="001B199E"/>
    <w:rsid w:val="001B1C80"/>
    <w:rsid w:val="001B34B1"/>
    <w:rsid w:val="001B4862"/>
    <w:rsid w:val="001B7CD8"/>
    <w:rsid w:val="001C1821"/>
    <w:rsid w:val="001C1FB6"/>
    <w:rsid w:val="001D15D6"/>
    <w:rsid w:val="001D7CB1"/>
    <w:rsid w:val="001F0BC7"/>
    <w:rsid w:val="001F2E82"/>
    <w:rsid w:val="00204E1D"/>
    <w:rsid w:val="00211C04"/>
    <w:rsid w:val="00213B36"/>
    <w:rsid w:val="00216FFE"/>
    <w:rsid w:val="00217D51"/>
    <w:rsid w:val="0022191B"/>
    <w:rsid w:val="00221C26"/>
    <w:rsid w:val="00223C3B"/>
    <w:rsid w:val="002246F5"/>
    <w:rsid w:val="00231C90"/>
    <w:rsid w:val="00231FC9"/>
    <w:rsid w:val="002334F5"/>
    <w:rsid w:val="00245DF8"/>
    <w:rsid w:val="00246E00"/>
    <w:rsid w:val="002562A7"/>
    <w:rsid w:val="002620A9"/>
    <w:rsid w:val="0026507B"/>
    <w:rsid w:val="00270717"/>
    <w:rsid w:val="00272B8F"/>
    <w:rsid w:val="002748DF"/>
    <w:rsid w:val="00275BEA"/>
    <w:rsid w:val="00275EA4"/>
    <w:rsid w:val="00285638"/>
    <w:rsid w:val="0029083D"/>
    <w:rsid w:val="00292654"/>
    <w:rsid w:val="00292662"/>
    <w:rsid w:val="002957D1"/>
    <w:rsid w:val="00295D4A"/>
    <w:rsid w:val="002A3A1F"/>
    <w:rsid w:val="002B0875"/>
    <w:rsid w:val="002B0A1F"/>
    <w:rsid w:val="002B149B"/>
    <w:rsid w:val="002B22CE"/>
    <w:rsid w:val="002B79D9"/>
    <w:rsid w:val="002C238C"/>
    <w:rsid w:val="002C3517"/>
    <w:rsid w:val="002C4473"/>
    <w:rsid w:val="002C77FB"/>
    <w:rsid w:val="002D2545"/>
    <w:rsid w:val="002D4729"/>
    <w:rsid w:val="002E6273"/>
    <w:rsid w:val="002E6A8C"/>
    <w:rsid w:val="002E6F72"/>
    <w:rsid w:val="002E7F56"/>
    <w:rsid w:val="002F2285"/>
    <w:rsid w:val="002F57B0"/>
    <w:rsid w:val="002F6C03"/>
    <w:rsid w:val="00307F21"/>
    <w:rsid w:val="00313218"/>
    <w:rsid w:val="003148D6"/>
    <w:rsid w:val="00316F4C"/>
    <w:rsid w:val="00320839"/>
    <w:rsid w:val="00320AA2"/>
    <w:rsid w:val="003228BA"/>
    <w:rsid w:val="00324E63"/>
    <w:rsid w:val="00330969"/>
    <w:rsid w:val="00343221"/>
    <w:rsid w:val="00347B99"/>
    <w:rsid w:val="0035631C"/>
    <w:rsid w:val="00362D1A"/>
    <w:rsid w:val="00365964"/>
    <w:rsid w:val="0036621D"/>
    <w:rsid w:val="003672AC"/>
    <w:rsid w:val="00372902"/>
    <w:rsid w:val="00381821"/>
    <w:rsid w:val="00384281"/>
    <w:rsid w:val="00385431"/>
    <w:rsid w:val="00393885"/>
    <w:rsid w:val="003944CD"/>
    <w:rsid w:val="00395FFD"/>
    <w:rsid w:val="003A43BD"/>
    <w:rsid w:val="003A4865"/>
    <w:rsid w:val="003B381C"/>
    <w:rsid w:val="003C6232"/>
    <w:rsid w:val="003E5A70"/>
    <w:rsid w:val="003E6BF9"/>
    <w:rsid w:val="00401B2B"/>
    <w:rsid w:val="00402C31"/>
    <w:rsid w:val="0040566A"/>
    <w:rsid w:val="00405EE7"/>
    <w:rsid w:val="004116E3"/>
    <w:rsid w:val="00412BB5"/>
    <w:rsid w:val="00413C96"/>
    <w:rsid w:val="0041672C"/>
    <w:rsid w:val="00425945"/>
    <w:rsid w:val="0043012E"/>
    <w:rsid w:val="004307E2"/>
    <w:rsid w:val="00431DB4"/>
    <w:rsid w:val="0044530C"/>
    <w:rsid w:val="00446D50"/>
    <w:rsid w:val="0045791D"/>
    <w:rsid w:val="00466734"/>
    <w:rsid w:val="00466EDB"/>
    <w:rsid w:val="00470E63"/>
    <w:rsid w:val="00471BCA"/>
    <w:rsid w:val="00474F9A"/>
    <w:rsid w:val="004760C0"/>
    <w:rsid w:val="00480A78"/>
    <w:rsid w:val="00481231"/>
    <w:rsid w:val="0048396D"/>
    <w:rsid w:val="00490D7E"/>
    <w:rsid w:val="004A0907"/>
    <w:rsid w:val="004A64C9"/>
    <w:rsid w:val="004A756E"/>
    <w:rsid w:val="004B0F60"/>
    <w:rsid w:val="004C105A"/>
    <w:rsid w:val="004C16EC"/>
    <w:rsid w:val="004C2166"/>
    <w:rsid w:val="004C7E86"/>
    <w:rsid w:val="004D33F8"/>
    <w:rsid w:val="004D5D79"/>
    <w:rsid w:val="004E5D8F"/>
    <w:rsid w:val="004F500A"/>
    <w:rsid w:val="005058A7"/>
    <w:rsid w:val="00512B00"/>
    <w:rsid w:val="00512C7F"/>
    <w:rsid w:val="00514E8A"/>
    <w:rsid w:val="00515CA6"/>
    <w:rsid w:val="00515FA9"/>
    <w:rsid w:val="005160A1"/>
    <w:rsid w:val="005171A1"/>
    <w:rsid w:val="00521F04"/>
    <w:rsid w:val="00523A5E"/>
    <w:rsid w:val="00527586"/>
    <w:rsid w:val="00534EA7"/>
    <w:rsid w:val="0053751E"/>
    <w:rsid w:val="00544269"/>
    <w:rsid w:val="00544766"/>
    <w:rsid w:val="00545A49"/>
    <w:rsid w:val="0056695E"/>
    <w:rsid w:val="00566E4B"/>
    <w:rsid w:val="005874E8"/>
    <w:rsid w:val="0059032F"/>
    <w:rsid w:val="00591B23"/>
    <w:rsid w:val="00591C1D"/>
    <w:rsid w:val="005961AA"/>
    <w:rsid w:val="005967B1"/>
    <w:rsid w:val="005968C0"/>
    <w:rsid w:val="005968D1"/>
    <w:rsid w:val="005A7241"/>
    <w:rsid w:val="005B0493"/>
    <w:rsid w:val="005B14BA"/>
    <w:rsid w:val="005B26DC"/>
    <w:rsid w:val="005C133A"/>
    <w:rsid w:val="005C160A"/>
    <w:rsid w:val="005C442A"/>
    <w:rsid w:val="005C4E97"/>
    <w:rsid w:val="005D0CEE"/>
    <w:rsid w:val="005D6893"/>
    <w:rsid w:val="005F730D"/>
    <w:rsid w:val="00600CC4"/>
    <w:rsid w:val="00602D68"/>
    <w:rsid w:val="00604206"/>
    <w:rsid w:val="00613560"/>
    <w:rsid w:val="00627409"/>
    <w:rsid w:val="006374F0"/>
    <w:rsid w:val="006433C5"/>
    <w:rsid w:val="00653227"/>
    <w:rsid w:val="0065345E"/>
    <w:rsid w:val="00662FBD"/>
    <w:rsid w:val="00667BFA"/>
    <w:rsid w:val="00671999"/>
    <w:rsid w:val="00674808"/>
    <w:rsid w:val="0067670D"/>
    <w:rsid w:val="0068373D"/>
    <w:rsid w:val="0068445E"/>
    <w:rsid w:val="006845BF"/>
    <w:rsid w:val="00687A86"/>
    <w:rsid w:val="00690168"/>
    <w:rsid w:val="00694615"/>
    <w:rsid w:val="006A1A4B"/>
    <w:rsid w:val="006A1D88"/>
    <w:rsid w:val="006B16BD"/>
    <w:rsid w:val="006B4CDE"/>
    <w:rsid w:val="006D1CB4"/>
    <w:rsid w:val="006D2917"/>
    <w:rsid w:val="006D6173"/>
    <w:rsid w:val="006E21FF"/>
    <w:rsid w:val="006F164B"/>
    <w:rsid w:val="006F37F6"/>
    <w:rsid w:val="0070345B"/>
    <w:rsid w:val="00711A13"/>
    <w:rsid w:val="00715CF6"/>
    <w:rsid w:val="00716082"/>
    <w:rsid w:val="00721A84"/>
    <w:rsid w:val="007229F4"/>
    <w:rsid w:val="00724519"/>
    <w:rsid w:val="00726730"/>
    <w:rsid w:val="00744BC7"/>
    <w:rsid w:val="00750F7B"/>
    <w:rsid w:val="00754456"/>
    <w:rsid w:val="00756B3A"/>
    <w:rsid w:val="0076193E"/>
    <w:rsid w:val="007622C6"/>
    <w:rsid w:val="00765A64"/>
    <w:rsid w:val="00765BA0"/>
    <w:rsid w:val="00775CD8"/>
    <w:rsid w:val="00776207"/>
    <w:rsid w:val="00780F74"/>
    <w:rsid w:val="007917D4"/>
    <w:rsid w:val="007947C5"/>
    <w:rsid w:val="007A2F81"/>
    <w:rsid w:val="007A44CD"/>
    <w:rsid w:val="007B1B58"/>
    <w:rsid w:val="007B6C22"/>
    <w:rsid w:val="007C346B"/>
    <w:rsid w:val="007C7208"/>
    <w:rsid w:val="007C7F43"/>
    <w:rsid w:val="007D5D26"/>
    <w:rsid w:val="007E4355"/>
    <w:rsid w:val="007E5137"/>
    <w:rsid w:val="007E6B87"/>
    <w:rsid w:val="007F3984"/>
    <w:rsid w:val="00800F0F"/>
    <w:rsid w:val="00806607"/>
    <w:rsid w:val="00810F87"/>
    <w:rsid w:val="008111F2"/>
    <w:rsid w:val="008219FA"/>
    <w:rsid w:val="00822878"/>
    <w:rsid w:val="00822E7A"/>
    <w:rsid w:val="00822F56"/>
    <w:rsid w:val="00824791"/>
    <w:rsid w:val="00825B0F"/>
    <w:rsid w:val="0082756E"/>
    <w:rsid w:val="008328FF"/>
    <w:rsid w:val="0084509A"/>
    <w:rsid w:val="00847695"/>
    <w:rsid w:val="008613F2"/>
    <w:rsid w:val="00871717"/>
    <w:rsid w:val="008748E0"/>
    <w:rsid w:val="00891345"/>
    <w:rsid w:val="008934E2"/>
    <w:rsid w:val="00895F9A"/>
    <w:rsid w:val="008A028A"/>
    <w:rsid w:val="008B0176"/>
    <w:rsid w:val="008B3779"/>
    <w:rsid w:val="008C2107"/>
    <w:rsid w:val="008C27B0"/>
    <w:rsid w:val="008D0674"/>
    <w:rsid w:val="008D6713"/>
    <w:rsid w:val="008E1FAD"/>
    <w:rsid w:val="008E3E5C"/>
    <w:rsid w:val="008F43A0"/>
    <w:rsid w:val="00900B6F"/>
    <w:rsid w:val="00905586"/>
    <w:rsid w:val="009060ED"/>
    <w:rsid w:val="009146E7"/>
    <w:rsid w:val="009158BB"/>
    <w:rsid w:val="009338A6"/>
    <w:rsid w:val="009406E5"/>
    <w:rsid w:val="00940D6C"/>
    <w:rsid w:val="00941239"/>
    <w:rsid w:val="0094611B"/>
    <w:rsid w:val="00953636"/>
    <w:rsid w:val="00953E46"/>
    <w:rsid w:val="00960286"/>
    <w:rsid w:val="00966036"/>
    <w:rsid w:val="009665F2"/>
    <w:rsid w:val="0096788C"/>
    <w:rsid w:val="00982A60"/>
    <w:rsid w:val="00986258"/>
    <w:rsid w:val="00987819"/>
    <w:rsid w:val="00987D08"/>
    <w:rsid w:val="00990090"/>
    <w:rsid w:val="009958BE"/>
    <w:rsid w:val="00995F2A"/>
    <w:rsid w:val="00997CE8"/>
    <w:rsid w:val="009A4C62"/>
    <w:rsid w:val="009A6ED8"/>
    <w:rsid w:val="009A73FE"/>
    <w:rsid w:val="009B6774"/>
    <w:rsid w:val="009C445A"/>
    <w:rsid w:val="009D08A7"/>
    <w:rsid w:val="009D0CB3"/>
    <w:rsid w:val="009D38EA"/>
    <w:rsid w:val="009D7A2F"/>
    <w:rsid w:val="009E26BC"/>
    <w:rsid w:val="009E342A"/>
    <w:rsid w:val="009E4462"/>
    <w:rsid w:val="009E4CE4"/>
    <w:rsid w:val="009E67D8"/>
    <w:rsid w:val="009F685E"/>
    <w:rsid w:val="00A0096B"/>
    <w:rsid w:val="00A141F0"/>
    <w:rsid w:val="00A30715"/>
    <w:rsid w:val="00A32491"/>
    <w:rsid w:val="00A358FD"/>
    <w:rsid w:val="00A36C1C"/>
    <w:rsid w:val="00A60E11"/>
    <w:rsid w:val="00A6109E"/>
    <w:rsid w:val="00A615D5"/>
    <w:rsid w:val="00A736CB"/>
    <w:rsid w:val="00A7671F"/>
    <w:rsid w:val="00A811DF"/>
    <w:rsid w:val="00AA4C7A"/>
    <w:rsid w:val="00AA73DF"/>
    <w:rsid w:val="00AB1D12"/>
    <w:rsid w:val="00AC2294"/>
    <w:rsid w:val="00AC4E4B"/>
    <w:rsid w:val="00AD1E3D"/>
    <w:rsid w:val="00AD5780"/>
    <w:rsid w:val="00AE0F8E"/>
    <w:rsid w:val="00AE494C"/>
    <w:rsid w:val="00AE534C"/>
    <w:rsid w:val="00AE7BA2"/>
    <w:rsid w:val="00B20ADF"/>
    <w:rsid w:val="00B20CA4"/>
    <w:rsid w:val="00B23537"/>
    <w:rsid w:val="00B33446"/>
    <w:rsid w:val="00B339E5"/>
    <w:rsid w:val="00B35D07"/>
    <w:rsid w:val="00B373CE"/>
    <w:rsid w:val="00B37622"/>
    <w:rsid w:val="00B40F6D"/>
    <w:rsid w:val="00B4572F"/>
    <w:rsid w:val="00B54272"/>
    <w:rsid w:val="00B63D9C"/>
    <w:rsid w:val="00B70CD0"/>
    <w:rsid w:val="00B76A19"/>
    <w:rsid w:val="00B76CB2"/>
    <w:rsid w:val="00B84839"/>
    <w:rsid w:val="00BA1994"/>
    <w:rsid w:val="00BB5C90"/>
    <w:rsid w:val="00BB5FF8"/>
    <w:rsid w:val="00BB6BFE"/>
    <w:rsid w:val="00BC07A8"/>
    <w:rsid w:val="00BC1229"/>
    <w:rsid w:val="00BC230E"/>
    <w:rsid w:val="00BC45B3"/>
    <w:rsid w:val="00BC698B"/>
    <w:rsid w:val="00BD1BE7"/>
    <w:rsid w:val="00BD4AF0"/>
    <w:rsid w:val="00BD75FA"/>
    <w:rsid w:val="00BE4CA9"/>
    <w:rsid w:val="00BF0997"/>
    <w:rsid w:val="00BF0F8A"/>
    <w:rsid w:val="00BF2641"/>
    <w:rsid w:val="00BF580E"/>
    <w:rsid w:val="00BF66D3"/>
    <w:rsid w:val="00BF6F3E"/>
    <w:rsid w:val="00C01B27"/>
    <w:rsid w:val="00C0379D"/>
    <w:rsid w:val="00C04B12"/>
    <w:rsid w:val="00C060EE"/>
    <w:rsid w:val="00C06D81"/>
    <w:rsid w:val="00C10830"/>
    <w:rsid w:val="00C12D1C"/>
    <w:rsid w:val="00C13867"/>
    <w:rsid w:val="00C17192"/>
    <w:rsid w:val="00C20162"/>
    <w:rsid w:val="00C344D1"/>
    <w:rsid w:val="00C35A6E"/>
    <w:rsid w:val="00C431CB"/>
    <w:rsid w:val="00C80B26"/>
    <w:rsid w:val="00C8466A"/>
    <w:rsid w:val="00C93144"/>
    <w:rsid w:val="00CA5A5D"/>
    <w:rsid w:val="00CA61D7"/>
    <w:rsid w:val="00CA6CE2"/>
    <w:rsid w:val="00CB3BB1"/>
    <w:rsid w:val="00CB5CFA"/>
    <w:rsid w:val="00CC6FCA"/>
    <w:rsid w:val="00CD17FF"/>
    <w:rsid w:val="00CD1CF5"/>
    <w:rsid w:val="00CE4929"/>
    <w:rsid w:val="00CE741F"/>
    <w:rsid w:val="00CF14BF"/>
    <w:rsid w:val="00CF5BD8"/>
    <w:rsid w:val="00CF6B7F"/>
    <w:rsid w:val="00D12242"/>
    <w:rsid w:val="00D13601"/>
    <w:rsid w:val="00D15706"/>
    <w:rsid w:val="00D15C54"/>
    <w:rsid w:val="00D24447"/>
    <w:rsid w:val="00D26931"/>
    <w:rsid w:val="00D30E98"/>
    <w:rsid w:val="00D33C3F"/>
    <w:rsid w:val="00D42A7A"/>
    <w:rsid w:val="00D477E2"/>
    <w:rsid w:val="00D5208A"/>
    <w:rsid w:val="00D53F33"/>
    <w:rsid w:val="00D54BC2"/>
    <w:rsid w:val="00D57196"/>
    <w:rsid w:val="00D6338C"/>
    <w:rsid w:val="00D7727F"/>
    <w:rsid w:val="00D8388A"/>
    <w:rsid w:val="00D86B97"/>
    <w:rsid w:val="00D901C7"/>
    <w:rsid w:val="00D90587"/>
    <w:rsid w:val="00D92D2F"/>
    <w:rsid w:val="00D94A57"/>
    <w:rsid w:val="00D95D8F"/>
    <w:rsid w:val="00D970FD"/>
    <w:rsid w:val="00DA066E"/>
    <w:rsid w:val="00DA4B0F"/>
    <w:rsid w:val="00DB3432"/>
    <w:rsid w:val="00DB6BDA"/>
    <w:rsid w:val="00DC4D5C"/>
    <w:rsid w:val="00DD14C6"/>
    <w:rsid w:val="00DD36F4"/>
    <w:rsid w:val="00DD5517"/>
    <w:rsid w:val="00DE24F6"/>
    <w:rsid w:val="00DF4EB2"/>
    <w:rsid w:val="00DF6F13"/>
    <w:rsid w:val="00DF7FBE"/>
    <w:rsid w:val="00E01CC2"/>
    <w:rsid w:val="00E05014"/>
    <w:rsid w:val="00E17B65"/>
    <w:rsid w:val="00E3213F"/>
    <w:rsid w:val="00E32E5B"/>
    <w:rsid w:val="00E34494"/>
    <w:rsid w:val="00E365CE"/>
    <w:rsid w:val="00E37F80"/>
    <w:rsid w:val="00E44D1D"/>
    <w:rsid w:val="00E57766"/>
    <w:rsid w:val="00E578F0"/>
    <w:rsid w:val="00E603FC"/>
    <w:rsid w:val="00E6402E"/>
    <w:rsid w:val="00E74C8A"/>
    <w:rsid w:val="00E7658C"/>
    <w:rsid w:val="00E77058"/>
    <w:rsid w:val="00E82C89"/>
    <w:rsid w:val="00E86ECF"/>
    <w:rsid w:val="00EB7099"/>
    <w:rsid w:val="00EB7804"/>
    <w:rsid w:val="00EC0F45"/>
    <w:rsid w:val="00EC2025"/>
    <w:rsid w:val="00EC6119"/>
    <w:rsid w:val="00EE2302"/>
    <w:rsid w:val="00EE2403"/>
    <w:rsid w:val="00EE31AD"/>
    <w:rsid w:val="00EE3F9E"/>
    <w:rsid w:val="00EE51FA"/>
    <w:rsid w:val="00EE7B3F"/>
    <w:rsid w:val="00EF01FB"/>
    <w:rsid w:val="00EF16DC"/>
    <w:rsid w:val="00EF19CA"/>
    <w:rsid w:val="00EF242E"/>
    <w:rsid w:val="00EF28E9"/>
    <w:rsid w:val="00EF3B4B"/>
    <w:rsid w:val="00EF3D08"/>
    <w:rsid w:val="00EF6764"/>
    <w:rsid w:val="00F07718"/>
    <w:rsid w:val="00F13C89"/>
    <w:rsid w:val="00F149B5"/>
    <w:rsid w:val="00F168C2"/>
    <w:rsid w:val="00F27863"/>
    <w:rsid w:val="00F37F7A"/>
    <w:rsid w:val="00F40AEF"/>
    <w:rsid w:val="00F561AA"/>
    <w:rsid w:val="00F61E05"/>
    <w:rsid w:val="00F70321"/>
    <w:rsid w:val="00F709E9"/>
    <w:rsid w:val="00F71538"/>
    <w:rsid w:val="00F76AAA"/>
    <w:rsid w:val="00F82738"/>
    <w:rsid w:val="00F87958"/>
    <w:rsid w:val="00F93330"/>
    <w:rsid w:val="00FA6A1C"/>
    <w:rsid w:val="00FB4335"/>
    <w:rsid w:val="00FB664B"/>
    <w:rsid w:val="00FC0877"/>
    <w:rsid w:val="00FC6BD5"/>
    <w:rsid w:val="00FC7414"/>
    <w:rsid w:val="00FE0977"/>
    <w:rsid w:val="00FE2136"/>
    <w:rsid w:val="00FF2FE6"/>
    <w:rsid w:val="00FF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AE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685E"/>
    <w:pPr>
      <w:keepNext/>
      <w:spacing w:before="240" w:after="60" w:line="240" w:lineRule="auto"/>
      <w:outlineLvl w:val="0"/>
    </w:pPr>
    <w:rPr>
      <w:rFonts w:ascii="Cambria" w:eastAsia="Times New Roman" w:hAnsi="Cambria" w:cs="Times New Roman"/>
      <w:b/>
      <w:bCs/>
      <w:kern w:val="32"/>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87958"/>
    <w:pPr>
      <w:ind w:left="720"/>
      <w:contextualSpacing/>
    </w:pPr>
  </w:style>
  <w:style w:type="character" w:styleId="Hyperlink">
    <w:name w:val="Hyperlink"/>
    <w:basedOn w:val="DefaultParagraphFont"/>
    <w:uiPriority w:val="99"/>
    <w:unhideWhenUsed/>
    <w:rsid w:val="006B4CDE"/>
    <w:rPr>
      <w:color w:val="0000FF" w:themeColor="hyperlink"/>
      <w:u w:val="single"/>
    </w:rPr>
  </w:style>
  <w:style w:type="table" w:styleId="TableGrid">
    <w:name w:val="Table Grid"/>
    <w:basedOn w:val="TableNormal"/>
    <w:rsid w:val="00320A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2E6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F72"/>
  </w:style>
  <w:style w:type="paragraph" w:styleId="Footer">
    <w:name w:val="footer"/>
    <w:basedOn w:val="Normal"/>
    <w:link w:val="FooterChar"/>
    <w:unhideWhenUsed/>
    <w:rsid w:val="002E6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F72"/>
  </w:style>
  <w:style w:type="paragraph" w:styleId="BalloonText">
    <w:name w:val="Balloon Text"/>
    <w:basedOn w:val="Normal"/>
    <w:link w:val="BalloonTextChar"/>
    <w:uiPriority w:val="99"/>
    <w:semiHidden/>
    <w:unhideWhenUsed/>
    <w:rsid w:val="00756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B3A"/>
    <w:rPr>
      <w:rFonts w:ascii="Tahoma" w:hAnsi="Tahoma" w:cs="Tahoma"/>
      <w:sz w:val="16"/>
      <w:szCs w:val="16"/>
    </w:rPr>
  </w:style>
  <w:style w:type="character" w:styleId="CommentReference">
    <w:name w:val="annotation reference"/>
    <w:basedOn w:val="DefaultParagraphFont"/>
    <w:uiPriority w:val="99"/>
    <w:semiHidden/>
    <w:unhideWhenUsed/>
    <w:rsid w:val="003A4865"/>
    <w:rPr>
      <w:sz w:val="16"/>
      <w:szCs w:val="16"/>
    </w:rPr>
  </w:style>
  <w:style w:type="paragraph" w:styleId="CommentText">
    <w:name w:val="annotation text"/>
    <w:basedOn w:val="Normal"/>
    <w:link w:val="CommentTextChar"/>
    <w:uiPriority w:val="99"/>
    <w:semiHidden/>
    <w:unhideWhenUsed/>
    <w:rsid w:val="003A4865"/>
    <w:pPr>
      <w:spacing w:line="240" w:lineRule="auto"/>
    </w:pPr>
    <w:rPr>
      <w:sz w:val="20"/>
      <w:szCs w:val="20"/>
    </w:rPr>
  </w:style>
  <w:style w:type="character" w:customStyle="1" w:styleId="CommentTextChar">
    <w:name w:val="Comment Text Char"/>
    <w:basedOn w:val="DefaultParagraphFont"/>
    <w:link w:val="CommentText"/>
    <w:uiPriority w:val="99"/>
    <w:semiHidden/>
    <w:rsid w:val="003A4865"/>
    <w:rPr>
      <w:sz w:val="20"/>
      <w:szCs w:val="20"/>
    </w:rPr>
  </w:style>
  <w:style w:type="paragraph" w:styleId="CommentSubject">
    <w:name w:val="annotation subject"/>
    <w:basedOn w:val="CommentText"/>
    <w:next w:val="CommentText"/>
    <w:link w:val="CommentSubjectChar"/>
    <w:uiPriority w:val="99"/>
    <w:semiHidden/>
    <w:unhideWhenUsed/>
    <w:rsid w:val="003A4865"/>
    <w:rPr>
      <w:b/>
      <w:bCs/>
    </w:rPr>
  </w:style>
  <w:style w:type="character" w:customStyle="1" w:styleId="CommentSubjectChar">
    <w:name w:val="Comment Subject Char"/>
    <w:basedOn w:val="CommentTextChar"/>
    <w:link w:val="CommentSubject"/>
    <w:uiPriority w:val="99"/>
    <w:semiHidden/>
    <w:rsid w:val="003A4865"/>
    <w:rPr>
      <w:b/>
      <w:bCs/>
      <w:sz w:val="20"/>
      <w:szCs w:val="20"/>
    </w:rPr>
  </w:style>
  <w:style w:type="paragraph" w:styleId="BodyText">
    <w:name w:val="Body Text"/>
    <w:basedOn w:val="Normal"/>
    <w:link w:val="BodyTextChar"/>
    <w:qFormat/>
    <w:rsid w:val="00604206"/>
    <w:pPr>
      <w:spacing w:before="180" w:after="180" w:line="240" w:lineRule="auto"/>
    </w:pPr>
    <w:rPr>
      <w:rFonts w:eastAsiaTheme="minorHAnsi"/>
      <w:sz w:val="24"/>
      <w:szCs w:val="24"/>
      <w:lang w:eastAsia="en-US"/>
    </w:rPr>
  </w:style>
  <w:style w:type="character" w:customStyle="1" w:styleId="BodyTextChar">
    <w:name w:val="Body Text Char"/>
    <w:basedOn w:val="DefaultParagraphFont"/>
    <w:link w:val="BodyText"/>
    <w:rsid w:val="00604206"/>
    <w:rPr>
      <w:rFonts w:eastAsiaTheme="minorHAnsi"/>
      <w:sz w:val="24"/>
      <w:szCs w:val="24"/>
      <w:lang w:eastAsia="en-US"/>
    </w:rPr>
  </w:style>
  <w:style w:type="paragraph" w:customStyle="1" w:styleId="FirstParagraph">
    <w:name w:val="First Paragraph"/>
    <w:basedOn w:val="BodyText"/>
    <w:next w:val="BodyText"/>
    <w:qFormat/>
    <w:rsid w:val="00604206"/>
  </w:style>
  <w:style w:type="paragraph" w:customStyle="1" w:styleId="Compact">
    <w:name w:val="Compact"/>
    <w:basedOn w:val="BodyText"/>
    <w:qFormat/>
    <w:rsid w:val="00604206"/>
    <w:pPr>
      <w:spacing w:before="36" w:after="36"/>
    </w:pPr>
  </w:style>
  <w:style w:type="character" w:customStyle="1" w:styleId="Heading1Char">
    <w:name w:val="Heading 1 Char"/>
    <w:basedOn w:val="DefaultParagraphFont"/>
    <w:link w:val="Heading1"/>
    <w:uiPriority w:val="9"/>
    <w:rsid w:val="009F685E"/>
    <w:rPr>
      <w:rFonts w:ascii="Cambria" w:eastAsia="Times New Roman" w:hAnsi="Cambria" w:cs="Times New Roman"/>
      <w:b/>
      <w:bCs/>
      <w:kern w:val="32"/>
      <w:sz w:val="32"/>
      <w:szCs w:val="32"/>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685E"/>
    <w:pPr>
      <w:keepNext/>
      <w:spacing w:before="240" w:after="60" w:line="240" w:lineRule="auto"/>
      <w:outlineLvl w:val="0"/>
    </w:pPr>
    <w:rPr>
      <w:rFonts w:ascii="Cambria" w:eastAsia="Times New Roman" w:hAnsi="Cambria" w:cs="Times New Roman"/>
      <w:b/>
      <w:bCs/>
      <w:kern w:val="32"/>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87958"/>
    <w:pPr>
      <w:ind w:left="720"/>
      <w:contextualSpacing/>
    </w:pPr>
  </w:style>
  <w:style w:type="character" w:styleId="Hyperlink">
    <w:name w:val="Hyperlink"/>
    <w:basedOn w:val="DefaultParagraphFont"/>
    <w:uiPriority w:val="99"/>
    <w:unhideWhenUsed/>
    <w:rsid w:val="006B4CDE"/>
    <w:rPr>
      <w:color w:val="0000FF" w:themeColor="hyperlink"/>
      <w:u w:val="single"/>
    </w:rPr>
  </w:style>
  <w:style w:type="table" w:styleId="TableGrid">
    <w:name w:val="Table Grid"/>
    <w:basedOn w:val="TableNormal"/>
    <w:rsid w:val="00320A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2E6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F72"/>
  </w:style>
  <w:style w:type="paragraph" w:styleId="Footer">
    <w:name w:val="footer"/>
    <w:basedOn w:val="Normal"/>
    <w:link w:val="FooterChar"/>
    <w:unhideWhenUsed/>
    <w:rsid w:val="002E6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F72"/>
  </w:style>
  <w:style w:type="paragraph" w:styleId="BalloonText">
    <w:name w:val="Balloon Text"/>
    <w:basedOn w:val="Normal"/>
    <w:link w:val="BalloonTextChar"/>
    <w:uiPriority w:val="99"/>
    <w:semiHidden/>
    <w:unhideWhenUsed/>
    <w:rsid w:val="00756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B3A"/>
    <w:rPr>
      <w:rFonts w:ascii="Tahoma" w:hAnsi="Tahoma" w:cs="Tahoma"/>
      <w:sz w:val="16"/>
      <w:szCs w:val="16"/>
    </w:rPr>
  </w:style>
  <w:style w:type="character" w:styleId="CommentReference">
    <w:name w:val="annotation reference"/>
    <w:basedOn w:val="DefaultParagraphFont"/>
    <w:uiPriority w:val="99"/>
    <w:semiHidden/>
    <w:unhideWhenUsed/>
    <w:rsid w:val="003A4865"/>
    <w:rPr>
      <w:sz w:val="16"/>
      <w:szCs w:val="16"/>
    </w:rPr>
  </w:style>
  <w:style w:type="paragraph" w:styleId="CommentText">
    <w:name w:val="annotation text"/>
    <w:basedOn w:val="Normal"/>
    <w:link w:val="CommentTextChar"/>
    <w:uiPriority w:val="99"/>
    <w:semiHidden/>
    <w:unhideWhenUsed/>
    <w:rsid w:val="003A4865"/>
    <w:pPr>
      <w:spacing w:line="240" w:lineRule="auto"/>
    </w:pPr>
    <w:rPr>
      <w:sz w:val="20"/>
      <w:szCs w:val="20"/>
    </w:rPr>
  </w:style>
  <w:style w:type="character" w:customStyle="1" w:styleId="CommentTextChar">
    <w:name w:val="Comment Text Char"/>
    <w:basedOn w:val="DefaultParagraphFont"/>
    <w:link w:val="CommentText"/>
    <w:uiPriority w:val="99"/>
    <w:semiHidden/>
    <w:rsid w:val="003A4865"/>
    <w:rPr>
      <w:sz w:val="20"/>
      <w:szCs w:val="20"/>
    </w:rPr>
  </w:style>
  <w:style w:type="paragraph" w:styleId="CommentSubject">
    <w:name w:val="annotation subject"/>
    <w:basedOn w:val="CommentText"/>
    <w:next w:val="CommentText"/>
    <w:link w:val="CommentSubjectChar"/>
    <w:uiPriority w:val="99"/>
    <w:semiHidden/>
    <w:unhideWhenUsed/>
    <w:rsid w:val="003A4865"/>
    <w:rPr>
      <w:b/>
      <w:bCs/>
    </w:rPr>
  </w:style>
  <w:style w:type="character" w:customStyle="1" w:styleId="CommentSubjectChar">
    <w:name w:val="Comment Subject Char"/>
    <w:basedOn w:val="CommentTextChar"/>
    <w:link w:val="CommentSubject"/>
    <w:uiPriority w:val="99"/>
    <w:semiHidden/>
    <w:rsid w:val="003A4865"/>
    <w:rPr>
      <w:b/>
      <w:bCs/>
      <w:sz w:val="20"/>
      <w:szCs w:val="20"/>
    </w:rPr>
  </w:style>
  <w:style w:type="paragraph" w:styleId="BodyText">
    <w:name w:val="Body Text"/>
    <w:basedOn w:val="Normal"/>
    <w:link w:val="BodyTextChar"/>
    <w:qFormat/>
    <w:rsid w:val="00604206"/>
    <w:pPr>
      <w:spacing w:before="180" w:after="180" w:line="240" w:lineRule="auto"/>
    </w:pPr>
    <w:rPr>
      <w:rFonts w:eastAsiaTheme="minorHAnsi"/>
      <w:sz w:val="24"/>
      <w:szCs w:val="24"/>
      <w:lang w:eastAsia="en-US"/>
    </w:rPr>
  </w:style>
  <w:style w:type="character" w:customStyle="1" w:styleId="BodyTextChar">
    <w:name w:val="Body Text Char"/>
    <w:basedOn w:val="DefaultParagraphFont"/>
    <w:link w:val="BodyText"/>
    <w:rsid w:val="00604206"/>
    <w:rPr>
      <w:rFonts w:eastAsiaTheme="minorHAnsi"/>
      <w:sz w:val="24"/>
      <w:szCs w:val="24"/>
      <w:lang w:eastAsia="en-US"/>
    </w:rPr>
  </w:style>
  <w:style w:type="paragraph" w:customStyle="1" w:styleId="FirstParagraph">
    <w:name w:val="First Paragraph"/>
    <w:basedOn w:val="BodyText"/>
    <w:next w:val="BodyText"/>
    <w:qFormat/>
    <w:rsid w:val="00604206"/>
  </w:style>
  <w:style w:type="paragraph" w:customStyle="1" w:styleId="Compact">
    <w:name w:val="Compact"/>
    <w:basedOn w:val="BodyText"/>
    <w:qFormat/>
    <w:rsid w:val="00604206"/>
    <w:pPr>
      <w:spacing w:before="36" w:after="36"/>
    </w:pPr>
  </w:style>
  <w:style w:type="character" w:customStyle="1" w:styleId="Heading1Char">
    <w:name w:val="Heading 1 Char"/>
    <w:basedOn w:val="DefaultParagraphFont"/>
    <w:link w:val="Heading1"/>
    <w:uiPriority w:val="9"/>
    <w:rsid w:val="009F685E"/>
    <w:rPr>
      <w:rFonts w:ascii="Cambria" w:eastAsia="Times New Roman" w:hAnsi="Cambria" w:cs="Times New Roman"/>
      <w:b/>
      <w:bCs/>
      <w:kern w:val="32"/>
      <w:sz w:val="32"/>
      <w:szCs w:val="32"/>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onatours.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A47FA-AF67-4738-90DD-D6E8379C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Thinh</dc:creator>
  <cp:lastModifiedBy>Boss</cp:lastModifiedBy>
  <cp:revision>2</cp:revision>
  <cp:lastPrinted>2019-11-14T08:09:00Z</cp:lastPrinted>
  <dcterms:created xsi:type="dcterms:W3CDTF">2019-12-12T09:20:00Z</dcterms:created>
  <dcterms:modified xsi:type="dcterms:W3CDTF">2019-12-12T09:20:00Z</dcterms:modified>
</cp:coreProperties>
</file>